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2584" w14:textId="77777777" w:rsidR="00F36542" w:rsidRPr="002042F6" w:rsidRDefault="00F36542" w:rsidP="00F36542">
      <w:pPr>
        <w:jc w:val="right"/>
        <w:rPr>
          <w:rFonts w:hint="default"/>
          <w:sz w:val="22"/>
          <w:szCs w:val="22"/>
        </w:rPr>
      </w:pPr>
      <w:r w:rsidRPr="002042F6">
        <w:rPr>
          <w:sz w:val="22"/>
          <w:szCs w:val="22"/>
        </w:rPr>
        <w:t>（職印省略）</w:t>
      </w:r>
    </w:p>
    <w:p w14:paraId="23A426E0" w14:textId="6B3A9FF7" w:rsidR="00F36542" w:rsidRPr="002042F6" w:rsidRDefault="00F36542" w:rsidP="00F36542">
      <w:pPr>
        <w:jc w:val="right"/>
        <w:rPr>
          <w:rFonts w:hint="default"/>
          <w:sz w:val="22"/>
          <w:szCs w:val="22"/>
        </w:rPr>
      </w:pPr>
      <w:r w:rsidRPr="00CF47F9">
        <w:rPr>
          <w:spacing w:val="36"/>
          <w:w w:val="95"/>
          <w:kern w:val="0"/>
          <w:sz w:val="22"/>
          <w:szCs w:val="22"/>
          <w:fitText w:val="1888" w:id="1997167104"/>
        </w:rPr>
        <w:t>群老連第</w:t>
      </w:r>
      <w:r w:rsidR="00CF47F9" w:rsidRPr="00CF47F9">
        <w:rPr>
          <w:spacing w:val="36"/>
          <w:w w:val="95"/>
          <w:kern w:val="0"/>
          <w:sz w:val="22"/>
          <w:szCs w:val="22"/>
          <w:fitText w:val="1888" w:id="1997167104"/>
        </w:rPr>
        <w:t>４８</w:t>
      </w:r>
      <w:r w:rsidRPr="00CF47F9">
        <w:rPr>
          <w:w w:val="95"/>
          <w:kern w:val="0"/>
          <w:sz w:val="22"/>
          <w:szCs w:val="22"/>
          <w:fitText w:val="1888" w:id="1997167104"/>
        </w:rPr>
        <w:t>号</w:t>
      </w:r>
    </w:p>
    <w:p w14:paraId="6B7424D5" w14:textId="428FE9F9" w:rsidR="00F36542" w:rsidRPr="002042F6" w:rsidRDefault="000F6A8E" w:rsidP="003C2BBF">
      <w:pPr>
        <w:jc w:val="right"/>
        <w:rPr>
          <w:rFonts w:hint="default"/>
          <w:sz w:val="22"/>
          <w:szCs w:val="22"/>
        </w:rPr>
      </w:pPr>
      <w:r>
        <w:rPr>
          <w:sz w:val="22"/>
          <w:szCs w:val="22"/>
        </w:rPr>
        <w:t>令</w:t>
      </w:r>
      <w:r>
        <w:rPr>
          <w:rFonts w:hint="default"/>
          <w:sz w:val="22"/>
          <w:szCs w:val="22"/>
        </w:rPr>
        <w:t>和</w:t>
      </w:r>
      <w:r w:rsidR="0077014A">
        <w:rPr>
          <w:sz w:val="22"/>
          <w:szCs w:val="22"/>
        </w:rPr>
        <w:t>４</w:t>
      </w:r>
      <w:r w:rsidR="00F36542" w:rsidRPr="002042F6">
        <w:rPr>
          <w:sz w:val="22"/>
          <w:szCs w:val="22"/>
        </w:rPr>
        <w:t>年</w:t>
      </w:r>
      <w:r w:rsidR="00CF47F9">
        <w:rPr>
          <w:sz w:val="22"/>
          <w:szCs w:val="22"/>
        </w:rPr>
        <w:t>８</w:t>
      </w:r>
      <w:r w:rsidR="00F36542" w:rsidRPr="002042F6">
        <w:rPr>
          <w:sz w:val="22"/>
          <w:szCs w:val="22"/>
        </w:rPr>
        <w:t>月</w:t>
      </w:r>
      <w:r w:rsidR="00CF47F9">
        <w:rPr>
          <w:sz w:val="22"/>
          <w:szCs w:val="22"/>
        </w:rPr>
        <w:t>１</w:t>
      </w:r>
      <w:r w:rsidR="00F36542" w:rsidRPr="002042F6">
        <w:rPr>
          <w:sz w:val="22"/>
          <w:szCs w:val="22"/>
        </w:rPr>
        <w:t>日</w:t>
      </w:r>
    </w:p>
    <w:p w14:paraId="61B5E7D4" w14:textId="77777777" w:rsidR="003C2BBF" w:rsidRPr="002042F6" w:rsidRDefault="003C2BBF" w:rsidP="00F36542">
      <w:pPr>
        <w:rPr>
          <w:rFonts w:hint="default"/>
          <w:kern w:val="0"/>
          <w:sz w:val="22"/>
          <w:szCs w:val="22"/>
        </w:rPr>
      </w:pPr>
    </w:p>
    <w:p w14:paraId="1A8B91F3" w14:textId="77777777" w:rsidR="00F36542" w:rsidRPr="002042F6" w:rsidRDefault="00F36542" w:rsidP="003C2BBF">
      <w:pPr>
        <w:rPr>
          <w:rFonts w:hint="default"/>
          <w:sz w:val="22"/>
          <w:szCs w:val="22"/>
        </w:rPr>
      </w:pPr>
      <w:r w:rsidRPr="002042F6">
        <w:rPr>
          <w:noProof/>
          <w:spacing w:val="54"/>
          <w:kern w:val="0"/>
          <w:sz w:val="22"/>
          <w:szCs w:val="22"/>
        </w:rPr>
        <mc:AlternateContent>
          <mc:Choice Requires="wps">
            <w:drawing>
              <wp:anchor distT="0" distB="0" distL="114300" distR="114300" simplePos="0" relativeHeight="251662336" behindDoc="0" locked="0" layoutInCell="1" allowOverlap="1" wp14:anchorId="57F26265" wp14:editId="08B5AC6A">
                <wp:simplePos x="0" y="0"/>
                <wp:positionH relativeFrom="column">
                  <wp:posOffset>2727960</wp:posOffset>
                </wp:positionH>
                <wp:positionV relativeFrom="paragraph">
                  <wp:posOffset>69850</wp:posOffset>
                </wp:positionV>
                <wp:extent cx="161925" cy="627380"/>
                <wp:effectExtent l="0" t="0" r="28575" b="203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27380"/>
                        </a:xfrm>
                        <a:prstGeom prst="rightBrace">
                          <a:avLst>
                            <a:gd name="adj1" fmla="val 57576"/>
                            <a:gd name="adj2" fmla="val 439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9BC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14.8pt;margin-top:5.5pt;width:12.75pt;height:4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" adj="3210,9488">
                <v:textbox inset="5.85pt,.7pt,5.85pt,.7pt"/>
              </v:shape>
            </w:pict>
          </mc:Fallback>
        </mc:AlternateContent>
      </w:r>
      <w:r w:rsidR="003C2BBF" w:rsidRPr="002042F6">
        <w:rPr>
          <w:kern w:val="0"/>
          <w:sz w:val="22"/>
          <w:szCs w:val="22"/>
        </w:rPr>
        <w:t xml:space="preserve">　</w:t>
      </w:r>
      <w:r w:rsidRPr="00F07309">
        <w:rPr>
          <w:spacing w:val="43"/>
          <w:kern w:val="0"/>
          <w:sz w:val="22"/>
          <w:szCs w:val="22"/>
          <w:fitText w:val="3276" w:id="1209718272"/>
        </w:rPr>
        <w:t>郡市老人クラブ連合会</w:t>
      </w:r>
      <w:r w:rsidRPr="00F07309">
        <w:rPr>
          <w:spacing w:val="-1"/>
          <w:kern w:val="0"/>
          <w:sz w:val="22"/>
          <w:szCs w:val="22"/>
          <w:fitText w:val="3276" w:id="1209718272"/>
        </w:rPr>
        <w:t>長</w:t>
      </w:r>
    </w:p>
    <w:p w14:paraId="776ADA43" w14:textId="77777777" w:rsidR="003C2BBF" w:rsidRPr="002042F6" w:rsidRDefault="003C2BBF" w:rsidP="003C2BBF">
      <w:pPr>
        <w:rPr>
          <w:rFonts w:hint="default"/>
          <w:sz w:val="22"/>
          <w:szCs w:val="22"/>
        </w:rPr>
      </w:pPr>
      <w:r w:rsidRPr="002042F6">
        <w:rPr>
          <w:sz w:val="22"/>
          <w:szCs w:val="22"/>
        </w:rPr>
        <w:t xml:space="preserve">　</w:t>
      </w:r>
      <w:r w:rsidR="00F36542" w:rsidRPr="002042F6">
        <w:rPr>
          <w:sz w:val="22"/>
          <w:szCs w:val="22"/>
        </w:rPr>
        <w:t>単独活動町村老人クラブ連合会長　　　　様</w:t>
      </w:r>
    </w:p>
    <w:p w14:paraId="59442503" w14:textId="77777777" w:rsidR="00F36542" w:rsidRPr="002042F6" w:rsidRDefault="00F36542" w:rsidP="003C2BBF">
      <w:pPr>
        <w:ind w:firstLineChars="50" w:firstLine="118"/>
        <w:rPr>
          <w:rFonts w:hint="default"/>
          <w:sz w:val="22"/>
          <w:szCs w:val="22"/>
        </w:rPr>
      </w:pPr>
      <w:r w:rsidRPr="002042F6">
        <w:rPr>
          <w:sz w:val="22"/>
          <w:szCs w:val="22"/>
        </w:rPr>
        <w:t>（玉村・上野・神流・榛東・吉岡）</w:t>
      </w:r>
    </w:p>
    <w:p w14:paraId="264CDADA" w14:textId="77777777" w:rsidR="00F36542" w:rsidRPr="002042F6" w:rsidRDefault="00F36542" w:rsidP="00F36542">
      <w:pPr>
        <w:rPr>
          <w:rFonts w:hint="default"/>
          <w:sz w:val="22"/>
          <w:szCs w:val="22"/>
        </w:rPr>
      </w:pPr>
    </w:p>
    <w:p w14:paraId="6D74B336" w14:textId="77777777" w:rsidR="00F36542" w:rsidRPr="002042F6" w:rsidRDefault="00CB3813" w:rsidP="00CB3813">
      <w:pPr>
        <w:jc w:val="left"/>
        <w:rPr>
          <w:rFonts w:hint="default"/>
          <w:sz w:val="22"/>
          <w:szCs w:val="22"/>
        </w:rPr>
      </w:pPr>
      <w:r w:rsidRPr="002042F6">
        <w:rPr>
          <w:sz w:val="22"/>
          <w:szCs w:val="22"/>
        </w:rPr>
        <w:t xml:space="preserve">　</w:t>
      </w:r>
      <w:r w:rsidRPr="002042F6">
        <w:rPr>
          <w:rFonts w:hint="default"/>
          <w:sz w:val="22"/>
          <w:szCs w:val="22"/>
        </w:rPr>
        <w:t xml:space="preserve">　　　</w:t>
      </w:r>
      <w:r>
        <w:rPr>
          <w:sz w:val="22"/>
          <w:szCs w:val="22"/>
        </w:rPr>
        <w:t xml:space="preserve">　</w:t>
      </w:r>
      <w:r>
        <w:rPr>
          <w:rFonts w:hint="default"/>
          <w:sz w:val="22"/>
          <w:szCs w:val="22"/>
        </w:rPr>
        <w:t xml:space="preserve">　　　　　　　　　　　　　　　　　　　　　</w:t>
      </w:r>
      <w:r w:rsidRPr="002042F6">
        <w:rPr>
          <w:rFonts w:hint="default"/>
          <w:sz w:val="22"/>
          <w:szCs w:val="22"/>
        </w:rPr>
        <w:t xml:space="preserve">　</w:t>
      </w:r>
      <w:r w:rsidR="00F36542" w:rsidRPr="002042F6">
        <w:rPr>
          <w:sz w:val="22"/>
          <w:szCs w:val="22"/>
        </w:rPr>
        <w:t>一般</w:t>
      </w:r>
      <w:r w:rsidR="00705C40" w:rsidRPr="002042F6">
        <w:rPr>
          <w:sz w:val="22"/>
          <w:szCs w:val="22"/>
        </w:rPr>
        <w:t>財</w:t>
      </w:r>
      <w:r w:rsidR="00F36542" w:rsidRPr="002042F6">
        <w:rPr>
          <w:rFonts w:hint="default"/>
          <w:sz w:val="22"/>
          <w:szCs w:val="22"/>
        </w:rPr>
        <w:t>団法人</w:t>
      </w:r>
      <w:r w:rsidR="00F36542" w:rsidRPr="002042F6">
        <w:rPr>
          <w:sz w:val="22"/>
          <w:szCs w:val="22"/>
        </w:rPr>
        <w:t xml:space="preserve">　</w:t>
      </w:r>
      <w:r w:rsidR="00F36542" w:rsidRPr="002042F6">
        <w:rPr>
          <w:rFonts w:hint="default"/>
          <w:sz w:val="22"/>
          <w:szCs w:val="22"/>
        </w:rPr>
        <w:t xml:space="preserve">　　　　</w:t>
      </w:r>
    </w:p>
    <w:p w14:paraId="310C0C8A" w14:textId="77777777" w:rsidR="00F36542" w:rsidRPr="002042F6" w:rsidRDefault="00CB3813" w:rsidP="00CB3813">
      <w:pPr>
        <w:jc w:val="left"/>
        <w:rPr>
          <w:rFonts w:hint="default"/>
          <w:sz w:val="22"/>
          <w:szCs w:val="22"/>
        </w:rPr>
      </w:pPr>
      <w:r w:rsidRPr="002042F6">
        <w:rPr>
          <w:sz w:val="22"/>
          <w:szCs w:val="22"/>
        </w:rPr>
        <w:t xml:space="preserve">　</w:t>
      </w:r>
      <w:r w:rsidRPr="002042F6">
        <w:rPr>
          <w:rFonts w:hint="default"/>
          <w:sz w:val="22"/>
          <w:szCs w:val="22"/>
        </w:rPr>
        <w:t xml:space="preserve">　　　</w:t>
      </w:r>
      <w:r>
        <w:rPr>
          <w:sz w:val="22"/>
          <w:szCs w:val="22"/>
        </w:rPr>
        <w:t xml:space="preserve">　</w:t>
      </w:r>
      <w:r>
        <w:rPr>
          <w:rFonts w:hint="default"/>
          <w:sz w:val="22"/>
          <w:szCs w:val="22"/>
        </w:rPr>
        <w:t xml:space="preserve">　　　　　　　　　　　　　　　　　　　　　</w:t>
      </w:r>
      <w:r w:rsidRPr="002042F6">
        <w:rPr>
          <w:rFonts w:hint="default"/>
          <w:sz w:val="22"/>
          <w:szCs w:val="22"/>
        </w:rPr>
        <w:t xml:space="preserve">　</w:t>
      </w:r>
      <w:r w:rsidR="00F36542" w:rsidRPr="002042F6">
        <w:rPr>
          <w:sz w:val="22"/>
          <w:szCs w:val="22"/>
        </w:rPr>
        <w:t>群馬県老人クラブ連合会</w:t>
      </w:r>
    </w:p>
    <w:p w14:paraId="3649CF98" w14:textId="77777777" w:rsidR="00F36542" w:rsidRPr="002042F6" w:rsidRDefault="00CB3813" w:rsidP="00CB3813">
      <w:pPr>
        <w:jc w:val="left"/>
        <w:rPr>
          <w:rFonts w:hint="default"/>
          <w:sz w:val="22"/>
          <w:szCs w:val="22"/>
        </w:rPr>
      </w:pPr>
      <w:r w:rsidRPr="002042F6">
        <w:rPr>
          <w:sz w:val="22"/>
          <w:szCs w:val="22"/>
        </w:rPr>
        <w:t xml:space="preserve">　</w:t>
      </w:r>
      <w:r w:rsidRPr="002042F6">
        <w:rPr>
          <w:rFonts w:hint="default"/>
          <w:sz w:val="22"/>
          <w:szCs w:val="22"/>
        </w:rPr>
        <w:t xml:space="preserve">　　　</w:t>
      </w:r>
      <w:r>
        <w:rPr>
          <w:sz w:val="22"/>
          <w:szCs w:val="22"/>
        </w:rPr>
        <w:t xml:space="preserve">　</w:t>
      </w:r>
      <w:r>
        <w:rPr>
          <w:rFonts w:hint="default"/>
          <w:sz w:val="22"/>
          <w:szCs w:val="22"/>
        </w:rPr>
        <w:t xml:space="preserve">　　　　　　　　　　　　　　　　　　　　　</w:t>
      </w:r>
      <w:r w:rsidRPr="002042F6">
        <w:rPr>
          <w:rFonts w:hint="default"/>
          <w:sz w:val="22"/>
          <w:szCs w:val="22"/>
        </w:rPr>
        <w:t xml:space="preserve">　</w:t>
      </w:r>
      <w:r w:rsidR="00F36542" w:rsidRPr="002042F6">
        <w:rPr>
          <w:sz w:val="22"/>
          <w:szCs w:val="22"/>
        </w:rPr>
        <w:t>理事長　大　貫　森　次</w:t>
      </w:r>
    </w:p>
    <w:p w14:paraId="48ADBC4E" w14:textId="77777777" w:rsidR="00F36542" w:rsidRPr="002042F6" w:rsidRDefault="00F36542" w:rsidP="00F36542">
      <w:pPr>
        <w:rPr>
          <w:rFonts w:hint="default"/>
          <w:sz w:val="22"/>
          <w:szCs w:val="22"/>
        </w:rPr>
      </w:pPr>
    </w:p>
    <w:p w14:paraId="6F57C7AB" w14:textId="77777777" w:rsidR="00CC2860" w:rsidRDefault="0090650B" w:rsidP="00C71F20">
      <w:pPr>
        <w:jc w:val="center"/>
        <w:rPr>
          <w:rFonts w:hint="default"/>
          <w:sz w:val="22"/>
          <w:szCs w:val="22"/>
        </w:rPr>
      </w:pPr>
      <w:r>
        <w:rPr>
          <w:sz w:val="22"/>
          <w:szCs w:val="22"/>
        </w:rPr>
        <w:t>令和</w:t>
      </w:r>
      <w:r w:rsidR="0077014A">
        <w:rPr>
          <w:sz w:val="22"/>
          <w:szCs w:val="22"/>
        </w:rPr>
        <w:t>４</w:t>
      </w:r>
      <w:r>
        <w:rPr>
          <w:sz w:val="22"/>
          <w:szCs w:val="22"/>
        </w:rPr>
        <w:t>年度</w:t>
      </w:r>
      <w:r w:rsidRPr="002042F6">
        <w:rPr>
          <w:sz w:val="22"/>
          <w:szCs w:val="22"/>
        </w:rPr>
        <w:t>県老連</w:t>
      </w:r>
      <w:r w:rsidR="00CC2860">
        <w:rPr>
          <w:sz w:val="22"/>
          <w:szCs w:val="22"/>
        </w:rPr>
        <w:t>・</w:t>
      </w:r>
      <w:r w:rsidR="00CC2860">
        <w:rPr>
          <w:rFonts w:hint="default"/>
          <w:sz w:val="22"/>
          <w:szCs w:val="22"/>
        </w:rPr>
        <w:t>群馬ヤクルト販売(株)協働事業</w:t>
      </w:r>
    </w:p>
    <w:p w14:paraId="30DF0050" w14:textId="0294CC81" w:rsidR="009C1F28" w:rsidRPr="00FE270A" w:rsidRDefault="00667E8B" w:rsidP="00CC2860">
      <w:pPr>
        <w:jc w:val="center"/>
        <w:rPr>
          <w:rFonts w:hint="default"/>
          <w:sz w:val="28"/>
          <w:szCs w:val="28"/>
        </w:rPr>
      </w:pPr>
      <w:r w:rsidRPr="00FE270A">
        <w:rPr>
          <w:sz w:val="28"/>
          <w:szCs w:val="28"/>
        </w:rPr>
        <w:t>「</w:t>
      </w:r>
      <w:r w:rsidR="001746D9" w:rsidRPr="00FE270A">
        <w:rPr>
          <w:sz w:val="28"/>
          <w:szCs w:val="28"/>
        </w:rPr>
        <w:t>健康ウォーキング交流</w:t>
      </w:r>
      <w:r w:rsidR="0090650B" w:rsidRPr="00FE270A">
        <w:rPr>
          <w:sz w:val="28"/>
          <w:szCs w:val="28"/>
        </w:rPr>
        <w:t>ツアー</w:t>
      </w:r>
      <w:r w:rsidR="00D51ACC" w:rsidRPr="00FE270A">
        <w:rPr>
          <w:sz w:val="28"/>
          <w:szCs w:val="28"/>
        </w:rPr>
        <w:t>｣</w:t>
      </w:r>
      <w:r w:rsidR="0090650B" w:rsidRPr="00FE270A">
        <w:rPr>
          <w:sz w:val="28"/>
          <w:szCs w:val="28"/>
        </w:rPr>
        <w:t>参加者募集</w:t>
      </w:r>
      <w:r w:rsidR="00A20CA3" w:rsidRPr="00FE270A">
        <w:rPr>
          <w:sz w:val="28"/>
          <w:szCs w:val="28"/>
        </w:rPr>
        <w:t>について</w:t>
      </w:r>
      <w:r w:rsidR="00D51ACC" w:rsidRPr="00FE270A">
        <w:rPr>
          <w:sz w:val="28"/>
          <w:szCs w:val="28"/>
        </w:rPr>
        <w:t>（</w:t>
      </w:r>
      <w:r w:rsidR="005A7BD8" w:rsidRPr="00FE270A">
        <w:rPr>
          <w:sz w:val="28"/>
          <w:szCs w:val="28"/>
        </w:rPr>
        <w:t>ご案内</w:t>
      </w:r>
      <w:r w:rsidR="00D51ACC" w:rsidRPr="00FE270A">
        <w:rPr>
          <w:sz w:val="28"/>
          <w:szCs w:val="28"/>
        </w:rPr>
        <w:t>）</w:t>
      </w:r>
    </w:p>
    <w:p w14:paraId="785D5D61" w14:textId="77777777" w:rsidR="00CC2860" w:rsidRDefault="00CC2860" w:rsidP="005D4C5B">
      <w:pPr>
        <w:jc w:val="left"/>
        <w:rPr>
          <w:rFonts w:hint="default"/>
          <w:sz w:val="22"/>
          <w:szCs w:val="22"/>
        </w:rPr>
      </w:pPr>
    </w:p>
    <w:p w14:paraId="761BC79D" w14:textId="77777777" w:rsidR="00A93B99" w:rsidRDefault="00A20CA3" w:rsidP="00A93B99">
      <w:pPr>
        <w:rPr>
          <w:rFonts w:hint="default"/>
          <w:sz w:val="22"/>
          <w:szCs w:val="22"/>
        </w:rPr>
      </w:pPr>
      <w:r w:rsidRPr="002042F6">
        <w:rPr>
          <w:sz w:val="22"/>
          <w:szCs w:val="22"/>
        </w:rPr>
        <w:t xml:space="preserve">　本会の運営につきましては、日頃格別のご指導、ご協力を賜り厚く御礼申し上げます。</w:t>
      </w:r>
    </w:p>
    <w:p w14:paraId="22C5C7F9" w14:textId="2B79DA0E" w:rsidR="009C1F28" w:rsidRPr="002042F6" w:rsidRDefault="00A20CA3" w:rsidP="00A93B99">
      <w:pPr>
        <w:rPr>
          <w:rFonts w:hint="default"/>
          <w:sz w:val="22"/>
          <w:szCs w:val="22"/>
        </w:rPr>
      </w:pPr>
      <w:r w:rsidRPr="002042F6">
        <w:rPr>
          <w:sz w:val="22"/>
          <w:szCs w:val="22"/>
        </w:rPr>
        <w:t xml:space="preserve">　さて、</w:t>
      </w:r>
      <w:r w:rsidR="00073065" w:rsidRPr="002042F6">
        <w:rPr>
          <w:sz w:val="22"/>
          <w:szCs w:val="22"/>
        </w:rPr>
        <w:t>標記</w:t>
      </w:r>
      <w:r w:rsidR="001746D9" w:rsidRPr="002042F6">
        <w:rPr>
          <w:sz w:val="22"/>
          <w:szCs w:val="22"/>
        </w:rPr>
        <w:t>交流</w:t>
      </w:r>
      <w:r w:rsidR="0090650B">
        <w:rPr>
          <w:sz w:val="22"/>
          <w:szCs w:val="22"/>
        </w:rPr>
        <w:t>ツアー</w:t>
      </w:r>
      <w:r w:rsidR="00073065" w:rsidRPr="002042F6">
        <w:rPr>
          <w:sz w:val="22"/>
          <w:szCs w:val="22"/>
        </w:rPr>
        <w:t>を</w:t>
      </w:r>
      <w:r w:rsidR="0090650B">
        <w:rPr>
          <w:sz w:val="22"/>
          <w:szCs w:val="22"/>
        </w:rPr>
        <w:t>下記のとおり</w:t>
      </w:r>
      <w:r w:rsidRPr="002042F6">
        <w:rPr>
          <w:sz w:val="22"/>
          <w:szCs w:val="22"/>
        </w:rPr>
        <w:t>開催いたします。</w:t>
      </w:r>
    </w:p>
    <w:p w14:paraId="189571B4" w14:textId="013CE567" w:rsidR="009C1F28" w:rsidRDefault="00A20CA3" w:rsidP="00A93B99">
      <w:pPr>
        <w:rPr>
          <w:rFonts w:hint="default"/>
          <w:sz w:val="22"/>
          <w:szCs w:val="22"/>
        </w:rPr>
      </w:pPr>
      <w:r w:rsidRPr="002042F6">
        <w:rPr>
          <w:sz w:val="22"/>
          <w:szCs w:val="22"/>
        </w:rPr>
        <w:t xml:space="preserve">　つきましては、</w:t>
      </w:r>
      <w:r w:rsidR="006F4F8B" w:rsidRPr="002042F6">
        <w:rPr>
          <w:sz w:val="22"/>
          <w:szCs w:val="22"/>
        </w:rPr>
        <w:t>お忙しいところ</w:t>
      </w:r>
      <w:r w:rsidR="006F4F8B" w:rsidRPr="002042F6">
        <w:rPr>
          <w:rFonts w:hint="default"/>
          <w:sz w:val="22"/>
          <w:szCs w:val="22"/>
        </w:rPr>
        <w:t>大変恐縮ですが、</w:t>
      </w:r>
      <w:r w:rsidR="0090650B">
        <w:rPr>
          <w:sz w:val="22"/>
          <w:szCs w:val="22"/>
        </w:rPr>
        <w:t>会員等への事業の周知</w:t>
      </w:r>
      <w:r w:rsidR="001848CE">
        <w:rPr>
          <w:sz w:val="22"/>
          <w:szCs w:val="22"/>
        </w:rPr>
        <w:t>及び参加</w:t>
      </w:r>
      <w:r w:rsidR="00471B88">
        <w:rPr>
          <w:sz w:val="22"/>
          <w:szCs w:val="22"/>
        </w:rPr>
        <w:t>希望者の取りまとめ</w:t>
      </w:r>
      <w:r w:rsidR="0090650B">
        <w:rPr>
          <w:sz w:val="22"/>
          <w:szCs w:val="22"/>
        </w:rPr>
        <w:t>について</w:t>
      </w:r>
      <w:r w:rsidR="006F4F8B" w:rsidRPr="002042F6">
        <w:rPr>
          <w:rFonts w:hint="default"/>
          <w:sz w:val="22"/>
          <w:szCs w:val="22"/>
        </w:rPr>
        <w:t>、</w:t>
      </w:r>
      <w:r w:rsidR="0090650B">
        <w:rPr>
          <w:sz w:val="22"/>
          <w:szCs w:val="22"/>
        </w:rPr>
        <w:t>ご協力を</w:t>
      </w:r>
      <w:r w:rsidRPr="002042F6">
        <w:rPr>
          <w:sz w:val="22"/>
          <w:szCs w:val="22"/>
        </w:rPr>
        <w:t>お願いいたします。</w:t>
      </w:r>
    </w:p>
    <w:p w14:paraId="39319A24" w14:textId="3E75E669" w:rsidR="00773AB7" w:rsidRPr="002042F6" w:rsidRDefault="00773AB7" w:rsidP="00773AB7">
      <w:pPr>
        <w:rPr>
          <w:rFonts w:hint="default"/>
          <w:sz w:val="22"/>
          <w:szCs w:val="22"/>
        </w:rPr>
      </w:pPr>
      <w:r>
        <w:rPr>
          <w:sz w:val="22"/>
          <w:szCs w:val="22"/>
        </w:rPr>
        <w:t xml:space="preserve">　</w:t>
      </w:r>
      <w:bookmarkStart w:id="0" w:name="_Hlk61595041"/>
      <w:r>
        <w:rPr>
          <w:sz w:val="22"/>
          <w:szCs w:val="22"/>
        </w:rPr>
        <w:t>なお、新型コロナウイルス感染症予防の対策を講じて開催いたしますが、感染症の拡大状況によっては、内容の変更または実施出来なくなる場合がありますのでご承知おきください。</w:t>
      </w:r>
    </w:p>
    <w:bookmarkEnd w:id="0"/>
    <w:p w14:paraId="3837BC7D" w14:textId="3EF32D79" w:rsidR="009C1F28" w:rsidRPr="00773AB7" w:rsidRDefault="009C1F28" w:rsidP="00073065">
      <w:pPr>
        <w:rPr>
          <w:rFonts w:hint="default"/>
          <w:sz w:val="22"/>
          <w:szCs w:val="22"/>
        </w:rPr>
      </w:pPr>
    </w:p>
    <w:p w14:paraId="4D46E6CB" w14:textId="77777777" w:rsidR="009C1F28" w:rsidRPr="002042F6" w:rsidRDefault="00A20CA3" w:rsidP="00073065">
      <w:pPr>
        <w:jc w:val="center"/>
        <w:rPr>
          <w:rFonts w:hint="default"/>
          <w:sz w:val="22"/>
          <w:szCs w:val="22"/>
        </w:rPr>
      </w:pPr>
      <w:r w:rsidRPr="002042F6">
        <w:rPr>
          <w:sz w:val="22"/>
          <w:szCs w:val="22"/>
        </w:rPr>
        <w:t>記</w:t>
      </w:r>
    </w:p>
    <w:p w14:paraId="3410DC5A" w14:textId="77777777" w:rsidR="009C1F28" w:rsidRPr="002042F6" w:rsidRDefault="009C1F28" w:rsidP="00073065">
      <w:pPr>
        <w:rPr>
          <w:rFonts w:hint="default"/>
          <w:sz w:val="22"/>
          <w:szCs w:val="22"/>
        </w:rPr>
      </w:pPr>
    </w:p>
    <w:p w14:paraId="05E24409" w14:textId="4C079BF7" w:rsidR="00F13D59" w:rsidRDefault="00A20CA3" w:rsidP="00073065">
      <w:pPr>
        <w:rPr>
          <w:rFonts w:hint="default"/>
          <w:sz w:val="22"/>
          <w:szCs w:val="22"/>
        </w:rPr>
      </w:pPr>
      <w:r w:rsidRPr="002042F6">
        <w:rPr>
          <w:sz w:val="22"/>
          <w:szCs w:val="22"/>
        </w:rPr>
        <w:t>１</w:t>
      </w:r>
      <w:r w:rsidR="00501A6F" w:rsidRPr="002042F6">
        <w:rPr>
          <w:sz w:val="22"/>
          <w:szCs w:val="22"/>
        </w:rPr>
        <w:t xml:space="preserve">　</w:t>
      </w:r>
      <w:r w:rsidR="008C1E4C">
        <w:rPr>
          <w:sz w:val="22"/>
          <w:szCs w:val="22"/>
        </w:rPr>
        <w:t>期</w:t>
      </w:r>
      <w:r w:rsidRPr="002042F6">
        <w:rPr>
          <w:sz w:val="22"/>
          <w:szCs w:val="22"/>
        </w:rPr>
        <w:t xml:space="preserve">　</w:t>
      </w:r>
      <w:r w:rsidR="00F13D59" w:rsidRPr="002042F6">
        <w:rPr>
          <w:sz w:val="22"/>
          <w:szCs w:val="22"/>
        </w:rPr>
        <w:t xml:space="preserve">　</w:t>
      </w:r>
      <w:r w:rsidR="008C1E4C">
        <w:rPr>
          <w:sz w:val="22"/>
          <w:szCs w:val="22"/>
        </w:rPr>
        <w:t>日</w:t>
      </w:r>
      <w:r w:rsidR="005E7DB4" w:rsidRPr="002042F6">
        <w:rPr>
          <w:sz w:val="22"/>
          <w:szCs w:val="22"/>
        </w:rPr>
        <w:t xml:space="preserve">　</w:t>
      </w:r>
      <w:r w:rsidR="000F6A8E">
        <w:rPr>
          <w:sz w:val="22"/>
          <w:szCs w:val="22"/>
        </w:rPr>
        <w:t>令</w:t>
      </w:r>
      <w:r w:rsidR="000F6A8E">
        <w:rPr>
          <w:rFonts w:hint="default"/>
          <w:sz w:val="22"/>
          <w:szCs w:val="22"/>
        </w:rPr>
        <w:t>和</w:t>
      </w:r>
      <w:r w:rsidR="0077014A">
        <w:rPr>
          <w:sz w:val="22"/>
          <w:szCs w:val="22"/>
        </w:rPr>
        <w:t>４</w:t>
      </w:r>
      <w:r w:rsidRPr="002042F6">
        <w:rPr>
          <w:sz w:val="22"/>
          <w:szCs w:val="22"/>
        </w:rPr>
        <w:t>年</w:t>
      </w:r>
      <w:r w:rsidR="0090650B">
        <w:rPr>
          <w:sz w:val="22"/>
          <w:szCs w:val="22"/>
        </w:rPr>
        <w:t>１１</w:t>
      </w:r>
      <w:r w:rsidRPr="002042F6">
        <w:rPr>
          <w:sz w:val="22"/>
          <w:szCs w:val="22"/>
        </w:rPr>
        <w:t>月</w:t>
      </w:r>
      <w:r w:rsidR="0077014A">
        <w:rPr>
          <w:sz w:val="22"/>
          <w:szCs w:val="22"/>
        </w:rPr>
        <w:t>１６</w:t>
      </w:r>
      <w:r w:rsidRPr="002042F6">
        <w:rPr>
          <w:sz w:val="22"/>
          <w:szCs w:val="22"/>
        </w:rPr>
        <w:t>日（</w:t>
      </w:r>
      <w:r w:rsidR="0077014A">
        <w:rPr>
          <w:sz w:val="22"/>
          <w:szCs w:val="22"/>
        </w:rPr>
        <w:t>水</w:t>
      </w:r>
      <w:r w:rsidRPr="002042F6">
        <w:rPr>
          <w:sz w:val="22"/>
          <w:szCs w:val="22"/>
        </w:rPr>
        <w:t>）</w:t>
      </w:r>
    </w:p>
    <w:p w14:paraId="051788D0" w14:textId="77777777" w:rsidR="005A7BD8" w:rsidRPr="002042F6" w:rsidRDefault="005A7BD8" w:rsidP="00073065">
      <w:pPr>
        <w:rPr>
          <w:rFonts w:hint="default"/>
          <w:sz w:val="22"/>
          <w:szCs w:val="22"/>
        </w:rPr>
      </w:pPr>
    </w:p>
    <w:p w14:paraId="6E513540" w14:textId="71A7ACB6" w:rsidR="009C1F28" w:rsidRPr="002042F6" w:rsidRDefault="00A20CA3" w:rsidP="00073065">
      <w:pPr>
        <w:rPr>
          <w:rFonts w:hint="default"/>
          <w:sz w:val="22"/>
          <w:szCs w:val="22"/>
        </w:rPr>
      </w:pPr>
      <w:r w:rsidRPr="002042F6">
        <w:rPr>
          <w:sz w:val="22"/>
          <w:szCs w:val="22"/>
        </w:rPr>
        <w:t>２</w:t>
      </w:r>
      <w:r w:rsidR="00501A6F" w:rsidRPr="002042F6">
        <w:rPr>
          <w:sz w:val="22"/>
          <w:szCs w:val="22"/>
        </w:rPr>
        <w:t xml:space="preserve">　</w:t>
      </w:r>
      <w:r w:rsidR="0090650B">
        <w:rPr>
          <w:sz w:val="22"/>
          <w:szCs w:val="22"/>
        </w:rPr>
        <w:t>目 的 地</w:t>
      </w:r>
      <w:r w:rsidR="005E7DB4" w:rsidRPr="002042F6">
        <w:rPr>
          <w:sz w:val="22"/>
          <w:szCs w:val="22"/>
        </w:rPr>
        <w:t xml:space="preserve">　</w:t>
      </w:r>
      <w:r w:rsidR="00935158">
        <w:rPr>
          <w:sz w:val="22"/>
          <w:szCs w:val="22"/>
        </w:rPr>
        <w:t xml:space="preserve">（１）ウォーキング　</w:t>
      </w:r>
      <w:r w:rsidR="0077014A">
        <w:rPr>
          <w:b/>
          <w:sz w:val="28"/>
          <w:szCs w:val="28"/>
        </w:rPr>
        <w:t>八ッ場あがつま湖</w:t>
      </w:r>
    </w:p>
    <w:p w14:paraId="70E0672A" w14:textId="6F00D257" w:rsidR="00C16BC3" w:rsidRDefault="004E64F1" w:rsidP="00C16BC3">
      <w:pPr>
        <w:rPr>
          <w:rFonts w:hint="default"/>
          <w:sz w:val="22"/>
          <w:szCs w:val="22"/>
        </w:rPr>
      </w:pPr>
      <w:r w:rsidRPr="002042F6">
        <w:rPr>
          <w:sz w:val="22"/>
          <w:szCs w:val="22"/>
        </w:rPr>
        <w:t xml:space="preserve">　　　　　</w:t>
      </w:r>
      <w:r w:rsidR="00F13D59" w:rsidRPr="002042F6">
        <w:rPr>
          <w:sz w:val="22"/>
          <w:szCs w:val="22"/>
        </w:rPr>
        <w:t xml:space="preserve">　</w:t>
      </w:r>
      <w:r w:rsidRPr="002042F6">
        <w:rPr>
          <w:sz w:val="22"/>
          <w:szCs w:val="22"/>
        </w:rPr>
        <w:t xml:space="preserve">　</w:t>
      </w:r>
      <w:r w:rsidR="00935158">
        <w:rPr>
          <w:sz w:val="22"/>
          <w:szCs w:val="22"/>
        </w:rPr>
        <w:t xml:space="preserve">　　　　</w:t>
      </w:r>
      <w:r w:rsidR="00C16BC3">
        <w:rPr>
          <w:sz w:val="22"/>
          <w:szCs w:val="22"/>
        </w:rPr>
        <w:t>八ッ場ダム管理支所</w:t>
      </w:r>
      <w:r w:rsidR="0077014A">
        <w:rPr>
          <w:sz w:val="22"/>
          <w:szCs w:val="22"/>
        </w:rPr>
        <w:t xml:space="preserve">　</w:t>
      </w:r>
      <w:r w:rsidR="00C16BC3">
        <w:rPr>
          <w:sz w:val="22"/>
          <w:szCs w:val="22"/>
        </w:rPr>
        <w:t>吾妻郡長野原町大字川原畑１１２１－３１</w:t>
      </w:r>
    </w:p>
    <w:p w14:paraId="22CB63F8" w14:textId="7AF45C9E" w:rsidR="00453412" w:rsidRDefault="00935158" w:rsidP="00073065">
      <w:pPr>
        <w:rPr>
          <w:rFonts w:hint="default"/>
          <w:sz w:val="22"/>
          <w:szCs w:val="22"/>
        </w:rPr>
      </w:pPr>
      <w:r>
        <w:rPr>
          <w:sz w:val="22"/>
          <w:szCs w:val="22"/>
        </w:rPr>
        <w:t xml:space="preserve">　　　　　　　（２）視察</w:t>
      </w:r>
      <w:r w:rsidR="00906CDC">
        <w:rPr>
          <w:sz w:val="22"/>
          <w:szCs w:val="22"/>
        </w:rPr>
        <w:t xml:space="preserve">先　</w:t>
      </w:r>
      <w:r w:rsidR="007E4C28">
        <w:rPr>
          <w:b/>
          <w:bCs/>
          <w:sz w:val="28"/>
          <w:szCs w:val="28"/>
        </w:rPr>
        <w:t>八ッ場ダム・なるほど！やんば資料館</w:t>
      </w:r>
      <w:r w:rsidR="00673765">
        <w:rPr>
          <w:b/>
          <w:bCs/>
          <w:sz w:val="28"/>
          <w:szCs w:val="28"/>
        </w:rPr>
        <w:t>等</w:t>
      </w:r>
    </w:p>
    <w:p w14:paraId="0FEB09EF" w14:textId="1D83D8AF" w:rsidR="00906CDC" w:rsidRDefault="007C3F1D" w:rsidP="00073065">
      <w:pPr>
        <w:rPr>
          <w:rFonts w:hint="default"/>
          <w:sz w:val="22"/>
          <w:szCs w:val="22"/>
        </w:rPr>
      </w:pPr>
      <w:r>
        <w:rPr>
          <w:sz w:val="22"/>
          <w:szCs w:val="22"/>
        </w:rPr>
        <w:t xml:space="preserve">　　　　　　　　　</w:t>
      </w:r>
      <w:r w:rsidR="00935158">
        <w:rPr>
          <w:sz w:val="22"/>
          <w:szCs w:val="22"/>
        </w:rPr>
        <w:t xml:space="preserve">　　　　　　</w:t>
      </w:r>
      <w:bookmarkStart w:id="1" w:name="_Hlk106865869"/>
      <w:r w:rsidR="001B2191">
        <w:rPr>
          <w:sz w:val="22"/>
          <w:szCs w:val="22"/>
        </w:rPr>
        <w:t>吾妻郡長野原町大字川原畑１１２１－３１</w:t>
      </w:r>
    </w:p>
    <w:p w14:paraId="661C808C" w14:textId="256BB787" w:rsidR="00322404" w:rsidRDefault="00322404" w:rsidP="00073065">
      <w:pPr>
        <w:rPr>
          <w:rFonts w:hint="default"/>
          <w:sz w:val="22"/>
          <w:szCs w:val="22"/>
        </w:rPr>
      </w:pPr>
      <w:r>
        <w:rPr>
          <w:sz w:val="22"/>
          <w:szCs w:val="22"/>
        </w:rPr>
        <w:t xml:space="preserve">　　　　　　　</w:t>
      </w:r>
      <w:r w:rsidR="00316E1E">
        <w:rPr>
          <w:sz w:val="22"/>
          <w:szCs w:val="22"/>
        </w:rPr>
        <w:t xml:space="preserve">　　【</w:t>
      </w:r>
      <w:r>
        <w:rPr>
          <w:sz w:val="22"/>
          <w:szCs w:val="22"/>
        </w:rPr>
        <w:t>昼食</w:t>
      </w:r>
      <w:r w:rsidR="00316E1E">
        <w:rPr>
          <w:sz w:val="22"/>
          <w:szCs w:val="22"/>
        </w:rPr>
        <w:t>】</w:t>
      </w:r>
      <w:r>
        <w:rPr>
          <w:sz w:val="22"/>
          <w:szCs w:val="22"/>
        </w:rPr>
        <w:t xml:space="preserve">　</w:t>
      </w:r>
      <w:r w:rsidR="00316E1E" w:rsidRPr="000D1200">
        <w:rPr>
          <w:b/>
          <w:bCs/>
          <w:sz w:val="24"/>
          <w:szCs w:val="24"/>
        </w:rPr>
        <w:t>浅間酒造観光センター</w:t>
      </w:r>
    </w:p>
    <w:p w14:paraId="263CD940" w14:textId="25C06FA8" w:rsidR="00316E1E" w:rsidRPr="00316E1E" w:rsidRDefault="00316E1E" w:rsidP="00073065">
      <w:pPr>
        <w:rPr>
          <w:rFonts w:hAnsi="ＭＳ 明朝" w:hint="default"/>
          <w:sz w:val="22"/>
          <w:szCs w:val="22"/>
        </w:rPr>
      </w:pPr>
      <w:r>
        <w:rPr>
          <w:sz w:val="22"/>
          <w:szCs w:val="22"/>
        </w:rPr>
        <w:t xml:space="preserve">　　　　　　　　　　　　　　　</w:t>
      </w:r>
      <w:r w:rsidRPr="00316E1E">
        <w:rPr>
          <w:rFonts w:hAnsi="ＭＳ 明朝" w:cs="Arial"/>
          <w:sz w:val="22"/>
          <w:szCs w:val="22"/>
          <w:shd w:val="clear" w:color="auto" w:fill="FFFFFF"/>
        </w:rPr>
        <w:t>吾妻郡長野原町長野原</w:t>
      </w:r>
      <w:r>
        <w:rPr>
          <w:rFonts w:hAnsi="ＭＳ 明朝" w:cs="Arial"/>
          <w:sz w:val="22"/>
          <w:szCs w:val="22"/>
          <w:shd w:val="clear" w:color="auto" w:fill="FFFFFF"/>
        </w:rPr>
        <w:t>１３９２－１０</w:t>
      </w:r>
    </w:p>
    <w:bookmarkEnd w:id="1"/>
    <w:p w14:paraId="5CE52815" w14:textId="77777777" w:rsidR="005A7BD8" w:rsidRDefault="005A7BD8" w:rsidP="005B2489">
      <w:pPr>
        <w:rPr>
          <w:rFonts w:hint="default"/>
          <w:sz w:val="22"/>
          <w:szCs w:val="22"/>
        </w:rPr>
      </w:pPr>
    </w:p>
    <w:p w14:paraId="164C8D8A" w14:textId="155E4762" w:rsidR="005B2489" w:rsidRDefault="00DB03B1" w:rsidP="005B2489">
      <w:pPr>
        <w:rPr>
          <w:rFonts w:hint="default"/>
          <w:sz w:val="22"/>
          <w:szCs w:val="22"/>
        </w:rPr>
      </w:pPr>
      <w:r>
        <w:rPr>
          <w:sz w:val="22"/>
          <w:szCs w:val="22"/>
        </w:rPr>
        <w:t>３</w:t>
      </w:r>
      <w:r w:rsidR="005B2489">
        <w:rPr>
          <w:sz w:val="22"/>
          <w:szCs w:val="22"/>
        </w:rPr>
        <w:t xml:space="preserve">　</w:t>
      </w:r>
      <w:r w:rsidR="005B2489" w:rsidRPr="002042F6">
        <w:rPr>
          <w:sz w:val="22"/>
          <w:szCs w:val="22"/>
        </w:rPr>
        <w:t>参</w:t>
      </w:r>
      <w:r w:rsidR="005B2489">
        <w:rPr>
          <w:sz w:val="22"/>
          <w:szCs w:val="22"/>
        </w:rPr>
        <w:t xml:space="preserve"> </w:t>
      </w:r>
      <w:r w:rsidR="005B2489" w:rsidRPr="002042F6">
        <w:rPr>
          <w:sz w:val="22"/>
          <w:szCs w:val="22"/>
        </w:rPr>
        <w:t>加</w:t>
      </w:r>
      <w:r w:rsidR="005B2489">
        <w:rPr>
          <w:sz w:val="22"/>
          <w:szCs w:val="22"/>
        </w:rPr>
        <w:t xml:space="preserve"> </w:t>
      </w:r>
      <w:r w:rsidR="005B2489" w:rsidRPr="002042F6">
        <w:rPr>
          <w:sz w:val="22"/>
          <w:szCs w:val="22"/>
        </w:rPr>
        <w:t xml:space="preserve">者　</w:t>
      </w:r>
      <w:r w:rsidR="005B2489">
        <w:rPr>
          <w:sz w:val="22"/>
          <w:szCs w:val="22"/>
        </w:rPr>
        <w:t>（１）ウォーキングを実践している老人クラブ会員及び家族</w:t>
      </w:r>
    </w:p>
    <w:p w14:paraId="11DEB62F" w14:textId="77777777" w:rsidR="005B2489" w:rsidRDefault="005B2489" w:rsidP="005B2489">
      <w:pPr>
        <w:ind w:firstLineChars="700" w:firstLine="1653"/>
        <w:rPr>
          <w:rFonts w:hint="default"/>
          <w:sz w:val="22"/>
          <w:szCs w:val="22"/>
        </w:rPr>
      </w:pPr>
      <w:r>
        <w:rPr>
          <w:sz w:val="22"/>
          <w:szCs w:val="22"/>
        </w:rPr>
        <w:t>（２）ウォーキングの体験参加を希望する地域の高齢者</w:t>
      </w:r>
    </w:p>
    <w:p w14:paraId="4947A9DE" w14:textId="77777777" w:rsidR="005A7BD8" w:rsidRDefault="005A7BD8" w:rsidP="00073065">
      <w:pPr>
        <w:rPr>
          <w:rFonts w:hint="default"/>
          <w:sz w:val="22"/>
          <w:szCs w:val="22"/>
        </w:rPr>
      </w:pPr>
    </w:p>
    <w:p w14:paraId="6B06A613" w14:textId="2756D575" w:rsidR="00906CDC" w:rsidRPr="005B2489" w:rsidRDefault="00DB03B1" w:rsidP="00073065">
      <w:pPr>
        <w:rPr>
          <w:rFonts w:hint="default"/>
          <w:sz w:val="22"/>
          <w:szCs w:val="22"/>
        </w:rPr>
      </w:pPr>
      <w:r>
        <w:rPr>
          <w:sz w:val="22"/>
          <w:szCs w:val="22"/>
        </w:rPr>
        <w:t>４</w:t>
      </w:r>
      <w:r w:rsidR="005B2489" w:rsidRPr="002042F6">
        <w:rPr>
          <w:sz w:val="22"/>
          <w:szCs w:val="22"/>
        </w:rPr>
        <w:t xml:space="preserve">　</w:t>
      </w:r>
      <w:r w:rsidR="005B2489" w:rsidRPr="002042F6">
        <w:rPr>
          <w:rFonts w:hint="default"/>
          <w:sz w:val="22"/>
          <w:szCs w:val="22"/>
        </w:rPr>
        <w:t>定</w:t>
      </w:r>
      <w:r w:rsidR="005B2489">
        <w:rPr>
          <w:sz w:val="22"/>
          <w:szCs w:val="22"/>
        </w:rPr>
        <w:t xml:space="preserve">　　</w:t>
      </w:r>
      <w:r w:rsidR="005B2489" w:rsidRPr="002042F6">
        <w:rPr>
          <w:rFonts w:hint="default"/>
          <w:sz w:val="22"/>
          <w:szCs w:val="22"/>
        </w:rPr>
        <w:t>員</w:t>
      </w:r>
      <w:r w:rsidR="005B2489">
        <w:rPr>
          <w:sz w:val="22"/>
          <w:szCs w:val="22"/>
        </w:rPr>
        <w:t xml:space="preserve">　８０名程度</w:t>
      </w:r>
    </w:p>
    <w:p w14:paraId="36CAFA5E" w14:textId="55F6E56A" w:rsidR="007C3F1D" w:rsidRDefault="00641EAD" w:rsidP="00DB03B1">
      <w:pPr>
        <w:ind w:leftChars="700" w:left="2195" w:hangingChars="200" w:hanging="472"/>
        <w:rPr>
          <w:rFonts w:hint="default"/>
          <w:sz w:val="22"/>
          <w:szCs w:val="22"/>
        </w:rPr>
      </w:pPr>
      <w:r w:rsidRPr="00641EAD">
        <w:rPr>
          <w:sz w:val="22"/>
          <w:szCs w:val="22"/>
        </w:rPr>
        <w:t xml:space="preserve">※　</w:t>
      </w:r>
      <w:r w:rsidR="007C3F1D" w:rsidRPr="00641EAD">
        <w:rPr>
          <w:sz w:val="22"/>
          <w:szCs w:val="22"/>
        </w:rPr>
        <w:t>先着順。ただし、参加希望者が３０名に満たない場合は、実施</w:t>
      </w:r>
      <w:r>
        <w:rPr>
          <w:sz w:val="22"/>
          <w:szCs w:val="22"/>
        </w:rPr>
        <w:t>いた</w:t>
      </w:r>
      <w:r w:rsidR="007C3F1D" w:rsidRPr="00641EAD">
        <w:rPr>
          <w:sz w:val="22"/>
          <w:szCs w:val="22"/>
        </w:rPr>
        <w:t>しません。</w:t>
      </w:r>
    </w:p>
    <w:p w14:paraId="7BCBEC72" w14:textId="593AC28E" w:rsidR="005A7BD8" w:rsidRDefault="005A7BD8" w:rsidP="001848CE">
      <w:pPr>
        <w:rPr>
          <w:rFonts w:hint="default"/>
          <w:sz w:val="22"/>
          <w:szCs w:val="22"/>
        </w:rPr>
      </w:pPr>
    </w:p>
    <w:p w14:paraId="3E46A637" w14:textId="6996C6A8" w:rsidR="005A7BD8" w:rsidRPr="00641EAD" w:rsidRDefault="001848CE" w:rsidP="001848CE">
      <w:pPr>
        <w:jc w:val="left"/>
        <w:rPr>
          <w:rFonts w:hint="default"/>
          <w:sz w:val="22"/>
          <w:szCs w:val="22"/>
        </w:rPr>
      </w:pPr>
      <w:r>
        <w:rPr>
          <w:sz w:val="22"/>
          <w:szCs w:val="22"/>
        </w:rPr>
        <w:t>５　参 加 費　３，０００円（バス代、昼食</w:t>
      </w:r>
      <w:r w:rsidR="00B24730">
        <w:rPr>
          <w:sz w:val="22"/>
          <w:szCs w:val="22"/>
        </w:rPr>
        <w:t>視察代</w:t>
      </w:r>
      <w:r>
        <w:rPr>
          <w:sz w:val="22"/>
          <w:szCs w:val="22"/>
        </w:rPr>
        <w:t>、保険</w:t>
      </w:r>
      <w:r w:rsidR="00086838">
        <w:rPr>
          <w:sz w:val="22"/>
          <w:szCs w:val="22"/>
        </w:rPr>
        <w:t>代</w:t>
      </w:r>
      <w:r>
        <w:rPr>
          <w:sz w:val="22"/>
          <w:szCs w:val="22"/>
        </w:rPr>
        <w:t>含む）</w:t>
      </w:r>
    </w:p>
    <w:p w14:paraId="5B884224" w14:textId="77777777" w:rsidR="005A7BD8" w:rsidRPr="00673765" w:rsidRDefault="005A7BD8" w:rsidP="005B2489">
      <w:pPr>
        <w:rPr>
          <w:rFonts w:hint="default"/>
          <w:sz w:val="22"/>
          <w:szCs w:val="22"/>
        </w:rPr>
      </w:pPr>
    </w:p>
    <w:p w14:paraId="49F08044" w14:textId="1C23D787" w:rsidR="005B2489" w:rsidRDefault="001848CE" w:rsidP="005B2489">
      <w:pPr>
        <w:rPr>
          <w:rFonts w:hint="default"/>
          <w:sz w:val="22"/>
          <w:szCs w:val="22"/>
        </w:rPr>
      </w:pPr>
      <w:r>
        <w:rPr>
          <w:sz w:val="22"/>
          <w:szCs w:val="22"/>
        </w:rPr>
        <w:t>６</w:t>
      </w:r>
      <w:r w:rsidR="005B2489">
        <w:rPr>
          <w:sz w:val="22"/>
          <w:szCs w:val="22"/>
        </w:rPr>
        <w:t xml:space="preserve">　</w:t>
      </w:r>
      <w:r w:rsidR="00D60184">
        <w:rPr>
          <w:sz w:val="22"/>
          <w:szCs w:val="22"/>
        </w:rPr>
        <w:t>集合場所・行程</w:t>
      </w:r>
    </w:p>
    <w:p w14:paraId="4AD8A23D" w14:textId="6C6DDB31" w:rsidR="00D60184" w:rsidRDefault="00D60184" w:rsidP="005B2489">
      <w:pPr>
        <w:rPr>
          <w:rFonts w:hint="default"/>
          <w:sz w:val="22"/>
          <w:szCs w:val="22"/>
        </w:rPr>
      </w:pPr>
      <w:r>
        <w:rPr>
          <w:sz w:val="22"/>
          <w:szCs w:val="22"/>
        </w:rPr>
        <w:t xml:space="preserve">　　　１号車　</w:t>
      </w:r>
      <w:r w:rsidR="00F45499">
        <w:rPr>
          <w:sz w:val="22"/>
          <w:szCs w:val="22"/>
        </w:rPr>
        <w:t>藤岡</w:t>
      </w:r>
      <w:r>
        <w:rPr>
          <w:sz w:val="22"/>
          <w:szCs w:val="22"/>
        </w:rPr>
        <w:t xml:space="preserve">市　→　</w:t>
      </w:r>
      <w:r w:rsidR="00F45499">
        <w:rPr>
          <w:sz w:val="22"/>
          <w:szCs w:val="22"/>
        </w:rPr>
        <w:t>高崎市</w:t>
      </w:r>
      <w:r>
        <w:rPr>
          <w:sz w:val="22"/>
          <w:szCs w:val="22"/>
        </w:rPr>
        <w:t xml:space="preserve">　→　</w:t>
      </w:r>
      <w:r w:rsidR="00F45499">
        <w:rPr>
          <w:sz w:val="22"/>
          <w:szCs w:val="22"/>
        </w:rPr>
        <w:t>前橋</w:t>
      </w:r>
      <w:r>
        <w:rPr>
          <w:sz w:val="22"/>
          <w:szCs w:val="22"/>
        </w:rPr>
        <w:t xml:space="preserve">市　→　</w:t>
      </w:r>
      <w:r w:rsidR="00F45499">
        <w:rPr>
          <w:sz w:val="22"/>
          <w:szCs w:val="22"/>
        </w:rPr>
        <w:t>渋川</w:t>
      </w:r>
      <w:r>
        <w:rPr>
          <w:sz w:val="22"/>
          <w:szCs w:val="22"/>
        </w:rPr>
        <w:t xml:space="preserve">市　→　</w:t>
      </w:r>
      <w:bookmarkStart w:id="2" w:name="_Hlk92812330"/>
      <w:r w:rsidR="00F45499">
        <w:rPr>
          <w:sz w:val="22"/>
          <w:szCs w:val="22"/>
        </w:rPr>
        <w:t>八ッ場</w:t>
      </w:r>
      <w:bookmarkEnd w:id="2"/>
      <w:r w:rsidR="002B15B2">
        <w:rPr>
          <w:sz w:val="22"/>
          <w:szCs w:val="22"/>
        </w:rPr>
        <w:t>ダム</w:t>
      </w:r>
    </w:p>
    <w:p w14:paraId="2AF6081B" w14:textId="6355268E" w:rsidR="00935158" w:rsidRDefault="00D60184" w:rsidP="00770D28">
      <w:pPr>
        <w:ind w:left="1653" w:hangingChars="700" w:hanging="1653"/>
        <w:jc w:val="left"/>
        <w:rPr>
          <w:rFonts w:hint="default"/>
          <w:sz w:val="22"/>
          <w:szCs w:val="22"/>
        </w:rPr>
      </w:pPr>
      <w:r>
        <w:rPr>
          <w:sz w:val="22"/>
          <w:szCs w:val="22"/>
        </w:rPr>
        <w:t xml:space="preserve">　　　２号車　</w:t>
      </w:r>
      <w:r w:rsidR="00F45499">
        <w:rPr>
          <w:sz w:val="22"/>
          <w:szCs w:val="22"/>
        </w:rPr>
        <w:t>桐生</w:t>
      </w:r>
      <w:r>
        <w:rPr>
          <w:sz w:val="22"/>
          <w:szCs w:val="22"/>
        </w:rPr>
        <w:t xml:space="preserve">市　→　</w:t>
      </w:r>
      <w:r w:rsidR="00F45499">
        <w:rPr>
          <w:sz w:val="22"/>
          <w:szCs w:val="22"/>
        </w:rPr>
        <w:t>太田市</w:t>
      </w:r>
      <w:r>
        <w:rPr>
          <w:sz w:val="22"/>
          <w:szCs w:val="22"/>
        </w:rPr>
        <w:t xml:space="preserve">　→　</w:t>
      </w:r>
      <w:r w:rsidR="00641EAD">
        <w:rPr>
          <w:sz w:val="22"/>
          <w:szCs w:val="22"/>
        </w:rPr>
        <w:t>伊勢崎市</w:t>
      </w:r>
      <w:r>
        <w:rPr>
          <w:sz w:val="22"/>
          <w:szCs w:val="22"/>
        </w:rPr>
        <w:t xml:space="preserve">　→　</w:t>
      </w:r>
      <w:r w:rsidR="00F45499">
        <w:rPr>
          <w:sz w:val="22"/>
          <w:szCs w:val="22"/>
        </w:rPr>
        <w:t>八ッ場</w:t>
      </w:r>
      <w:r w:rsidR="002B15B2">
        <w:rPr>
          <w:sz w:val="22"/>
          <w:szCs w:val="22"/>
        </w:rPr>
        <w:t>ダム</w:t>
      </w:r>
    </w:p>
    <w:p w14:paraId="7BAA38EC" w14:textId="428D294A" w:rsidR="00641EAD" w:rsidRDefault="00641EAD" w:rsidP="008E2275">
      <w:pPr>
        <w:ind w:left="1653" w:hangingChars="700" w:hanging="1653"/>
        <w:jc w:val="left"/>
        <w:rPr>
          <w:rFonts w:hint="default"/>
          <w:sz w:val="22"/>
          <w:szCs w:val="22"/>
        </w:rPr>
      </w:pPr>
      <w:r>
        <w:rPr>
          <w:sz w:val="22"/>
          <w:szCs w:val="22"/>
        </w:rPr>
        <w:t xml:space="preserve">　　　　１号車、２号車とも、</w:t>
      </w:r>
      <w:r w:rsidR="008E2275">
        <w:rPr>
          <w:sz w:val="22"/>
          <w:szCs w:val="22"/>
        </w:rPr>
        <w:t>八ッ場</w:t>
      </w:r>
      <w:r w:rsidR="00C16BC3">
        <w:rPr>
          <w:sz w:val="22"/>
          <w:szCs w:val="22"/>
        </w:rPr>
        <w:t>管理支所</w:t>
      </w:r>
      <w:r w:rsidR="008E2275">
        <w:rPr>
          <w:sz w:val="22"/>
          <w:szCs w:val="22"/>
        </w:rPr>
        <w:t>を発着とした、</w:t>
      </w:r>
      <w:r w:rsidR="00F45499">
        <w:rPr>
          <w:sz w:val="22"/>
          <w:szCs w:val="22"/>
        </w:rPr>
        <w:t>あがつま湖</w:t>
      </w:r>
      <w:r w:rsidR="00D37DE1">
        <w:rPr>
          <w:sz w:val="22"/>
          <w:szCs w:val="22"/>
        </w:rPr>
        <w:t>周回</w:t>
      </w:r>
      <w:r w:rsidR="008E2275">
        <w:rPr>
          <w:sz w:val="22"/>
          <w:szCs w:val="22"/>
        </w:rPr>
        <w:t>（八ッ場大橋</w:t>
      </w:r>
      <w:r w:rsidR="00322404">
        <w:rPr>
          <w:sz w:val="22"/>
          <w:szCs w:val="22"/>
        </w:rPr>
        <w:t>、ダム堰堤</w:t>
      </w:r>
      <w:r w:rsidR="008E2275">
        <w:rPr>
          <w:sz w:val="22"/>
          <w:szCs w:val="22"/>
        </w:rPr>
        <w:t>経由）</w:t>
      </w:r>
      <w:r>
        <w:rPr>
          <w:sz w:val="22"/>
          <w:szCs w:val="22"/>
        </w:rPr>
        <w:t>でウォーキングした後、</w:t>
      </w:r>
      <w:r w:rsidR="002B15B2">
        <w:rPr>
          <w:sz w:val="22"/>
          <w:szCs w:val="22"/>
        </w:rPr>
        <w:t>昼食</w:t>
      </w:r>
      <w:r w:rsidR="00673765">
        <w:rPr>
          <w:sz w:val="22"/>
          <w:szCs w:val="22"/>
        </w:rPr>
        <w:t>・視察</w:t>
      </w:r>
      <w:r>
        <w:rPr>
          <w:sz w:val="22"/>
          <w:szCs w:val="22"/>
        </w:rPr>
        <w:t>となります。</w:t>
      </w:r>
    </w:p>
    <w:p w14:paraId="16EF3247" w14:textId="77777777" w:rsidR="00673765" w:rsidRDefault="00641EAD" w:rsidP="00673765">
      <w:pPr>
        <w:ind w:left="1653" w:hanging="1653"/>
        <w:jc w:val="left"/>
        <w:rPr>
          <w:rFonts w:hint="default"/>
          <w:b/>
          <w:bCs/>
          <w:sz w:val="24"/>
          <w:szCs w:val="24"/>
        </w:rPr>
      </w:pPr>
      <w:r w:rsidRPr="00641EAD">
        <w:rPr>
          <w:sz w:val="22"/>
          <w:szCs w:val="22"/>
        </w:rPr>
        <w:t xml:space="preserve">　</w:t>
      </w:r>
      <w:r>
        <w:rPr>
          <w:sz w:val="22"/>
          <w:szCs w:val="22"/>
        </w:rPr>
        <w:t xml:space="preserve">　　※　</w:t>
      </w:r>
      <w:r w:rsidRPr="00673765">
        <w:rPr>
          <w:b/>
          <w:bCs/>
          <w:sz w:val="24"/>
          <w:szCs w:val="24"/>
          <w:u w:val="single"/>
        </w:rPr>
        <w:t>各地集合場所は予定です。参加状況によって変更になります。</w:t>
      </w:r>
      <w:r w:rsidRPr="00673765">
        <w:rPr>
          <w:b/>
          <w:bCs/>
          <w:sz w:val="24"/>
          <w:szCs w:val="24"/>
        </w:rPr>
        <w:t>また、</w:t>
      </w:r>
    </w:p>
    <w:p w14:paraId="1E588224" w14:textId="14623746" w:rsidR="00641EAD" w:rsidRPr="00673765" w:rsidRDefault="00641EAD" w:rsidP="00673765">
      <w:pPr>
        <w:ind w:leftChars="100" w:left="246" w:firstLineChars="300" w:firstLine="771"/>
        <w:jc w:val="left"/>
        <w:rPr>
          <w:rFonts w:hint="default"/>
          <w:b/>
          <w:bCs/>
          <w:sz w:val="24"/>
          <w:szCs w:val="24"/>
        </w:rPr>
      </w:pPr>
      <w:r w:rsidRPr="00673765">
        <w:rPr>
          <w:b/>
          <w:bCs/>
          <w:sz w:val="24"/>
          <w:szCs w:val="24"/>
        </w:rPr>
        <w:t>集合場所の詳細は、後日参加者に連絡いたします。</w:t>
      </w:r>
    </w:p>
    <w:p w14:paraId="47B56753" w14:textId="77777777" w:rsidR="005A7BD8" w:rsidRDefault="005A7BD8" w:rsidP="00770D28">
      <w:pPr>
        <w:ind w:left="1653" w:hangingChars="700" w:hanging="1653"/>
        <w:jc w:val="left"/>
        <w:rPr>
          <w:rFonts w:hint="default"/>
          <w:sz w:val="22"/>
          <w:szCs w:val="22"/>
        </w:rPr>
      </w:pPr>
    </w:p>
    <w:p w14:paraId="65392651" w14:textId="5E472714" w:rsidR="00546980" w:rsidRDefault="001848CE" w:rsidP="00770D28">
      <w:pPr>
        <w:ind w:left="1653" w:hangingChars="700" w:hanging="1653"/>
        <w:jc w:val="left"/>
        <w:rPr>
          <w:rFonts w:hint="default"/>
          <w:sz w:val="22"/>
          <w:szCs w:val="22"/>
        </w:rPr>
      </w:pPr>
      <w:r>
        <w:rPr>
          <w:sz w:val="22"/>
          <w:szCs w:val="22"/>
        </w:rPr>
        <w:t>７</w:t>
      </w:r>
      <w:r w:rsidR="00501A6F" w:rsidRPr="002042F6">
        <w:rPr>
          <w:sz w:val="22"/>
          <w:szCs w:val="22"/>
        </w:rPr>
        <w:t xml:space="preserve">　</w:t>
      </w:r>
      <w:r w:rsidR="004E64F1" w:rsidRPr="002042F6">
        <w:rPr>
          <w:sz w:val="22"/>
          <w:szCs w:val="22"/>
        </w:rPr>
        <w:t>申込方法</w:t>
      </w:r>
      <w:r w:rsidR="002042F6">
        <w:rPr>
          <w:sz w:val="22"/>
          <w:szCs w:val="22"/>
        </w:rPr>
        <w:t xml:space="preserve">　</w:t>
      </w:r>
      <w:r w:rsidR="00DB03B1">
        <w:rPr>
          <w:sz w:val="22"/>
          <w:szCs w:val="22"/>
        </w:rPr>
        <w:t>各老連内からの参加希望者を取りまとめの上、</w:t>
      </w:r>
      <w:r w:rsidR="00A20CA3" w:rsidRPr="002042F6">
        <w:rPr>
          <w:sz w:val="22"/>
          <w:szCs w:val="22"/>
        </w:rPr>
        <w:t>別添</w:t>
      </w:r>
      <w:r w:rsidR="00A91A87" w:rsidRPr="002042F6">
        <w:rPr>
          <w:sz w:val="22"/>
          <w:szCs w:val="22"/>
        </w:rPr>
        <w:t>「</w:t>
      </w:r>
      <w:r w:rsidR="00A20CA3" w:rsidRPr="002042F6">
        <w:rPr>
          <w:sz w:val="22"/>
          <w:szCs w:val="22"/>
        </w:rPr>
        <w:t>参加</w:t>
      </w:r>
      <w:r w:rsidR="00A91A87" w:rsidRPr="002042F6">
        <w:rPr>
          <w:sz w:val="22"/>
          <w:szCs w:val="22"/>
        </w:rPr>
        <w:t>申込書」</w:t>
      </w:r>
      <w:r w:rsidR="00A20CA3" w:rsidRPr="002042F6">
        <w:rPr>
          <w:sz w:val="22"/>
          <w:szCs w:val="22"/>
        </w:rPr>
        <w:t>により</w:t>
      </w:r>
      <w:r w:rsidR="00A91A87" w:rsidRPr="002042F6">
        <w:rPr>
          <w:sz w:val="22"/>
          <w:szCs w:val="22"/>
        </w:rPr>
        <w:t>、</w:t>
      </w:r>
      <w:r w:rsidR="008E2275">
        <w:rPr>
          <w:sz w:val="22"/>
          <w:szCs w:val="22"/>
        </w:rPr>
        <w:t>９</w:t>
      </w:r>
      <w:r w:rsidR="00A20CA3" w:rsidRPr="002042F6">
        <w:rPr>
          <w:sz w:val="22"/>
          <w:szCs w:val="22"/>
        </w:rPr>
        <w:t>月</w:t>
      </w:r>
      <w:r w:rsidR="008E2275">
        <w:rPr>
          <w:sz w:val="22"/>
          <w:szCs w:val="22"/>
        </w:rPr>
        <w:t>３０</w:t>
      </w:r>
      <w:r w:rsidR="002F2D89" w:rsidRPr="002042F6">
        <w:rPr>
          <w:sz w:val="22"/>
          <w:szCs w:val="22"/>
        </w:rPr>
        <w:t>日</w:t>
      </w:r>
      <w:r w:rsidR="00A20CA3" w:rsidRPr="002042F6">
        <w:rPr>
          <w:sz w:val="22"/>
          <w:szCs w:val="22"/>
        </w:rPr>
        <w:t>（</w:t>
      </w:r>
      <w:r w:rsidR="00D35CB9">
        <w:rPr>
          <w:sz w:val="22"/>
          <w:szCs w:val="22"/>
        </w:rPr>
        <w:t>金</w:t>
      </w:r>
      <w:r w:rsidR="00A20CA3" w:rsidRPr="002042F6">
        <w:rPr>
          <w:sz w:val="22"/>
          <w:szCs w:val="22"/>
        </w:rPr>
        <w:t>）までに県老連</w:t>
      </w:r>
      <w:r w:rsidR="00A91A87" w:rsidRPr="002042F6">
        <w:rPr>
          <w:sz w:val="22"/>
          <w:szCs w:val="22"/>
        </w:rPr>
        <w:t>事務局</w:t>
      </w:r>
      <w:r w:rsidR="00A91A87" w:rsidRPr="002042F6">
        <w:rPr>
          <w:rFonts w:hint="default"/>
          <w:sz w:val="22"/>
          <w:szCs w:val="22"/>
        </w:rPr>
        <w:t>へ</w:t>
      </w:r>
      <w:r w:rsidR="00FD75A3" w:rsidRPr="002042F6">
        <w:rPr>
          <w:sz w:val="22"/>
          <w:szCs w:val="22"/>
        </w:rPr>
        <w:t>メール</w:t>
      </w:r>
      <w:r w:rsidR="00FD75A3" w:rsidRPr="002042F6">
        <w:rPr>
          <w:rFonts w:hint="default"/>
          <w:sz w:val="22"/>
          <w:szCs w:val="22"/>
        </w:rPr>
        <w:t>または</w:t>
      </w:r>
      <w:r w:rsidR="00FD75A3" w:rsidRPr="002042F6">
        <w:rPr>
          <w:sz w:val="22"/>
          <w:szCs w:val="22"/>
        </w:rPr>
        <w:t>ＦＡＸ</w:t>
      </w:r>
      <w:r w:rsidR="00FD75A3" w:rsidRPr="002042F6">
        <w:rPr>
          <w:rFonts w:hint="default"/>
          <w:sz w:val="22"/>
          <w:szCs w:val="22"/>
        </w:rPr>
        <w:t>で</w:t>
      </w:r>
      <w:r w:rsidR="00A20CA3" w:rsidRPr="002042F6">
        <w:rPr>
          <w:sz w:val="22"/>
          <w:szCs w:val="22"/>
        </w:rPr>
        <w:t>申込む</w:t>
      </w:r>
      <w:r w:rsidR="00FD75A3" w:rsidRPr="002042F6">
        <w:rPr>
          <w:sz w:val="22"/>
          <w:szCs w:val="22"/>
        </w:rPr>
        <w:t>ものとする</w:t>
      </w:r>
      <w:r w:rsidR="00A20CA3" w:rsidRPr="002042F6">
        <w:rPr>
          <w:sz w:val="22"/>
          <w:szCs w:val="22"/>
        </w:rPr>
        <w:t>。</w:t>
      </w:r>
    </w:p>
    <w:p w14:paraId="5C7FD621" w14:textId="77777777" w:rsidR="00F9613C" w:rsidRPr="006116F5" w:rsidRDefault="00F9613C" w:rsidP="005A36CC">
      <w:pPr>
        <w:ind w:leftChars="600" w:left="1713" w:hangingChars="100" w:hanging="236"/>
        <w:jc w:val="left"/>
        <w:rPr>
          <w:rFonts w:hint="default"/>
          <w:sz w:val="22"/>
          <w:szCs w:val="22"/>
        </w:rPr>
      </w:pPr>
    </w:p>
    <w:p w14:paraId="2F468EA0" w14:textId="1B4190C4" w:rsidR="00F9613C" w:rsidRDefault="001848CE" w:rsidP="005B2489">
      <w:pPr>
        <w:rPr>
          <w:rFonts w:hint="default"/>
        </w:rPr>
      </w:pPr>
      <w:r>
        <w:t>８</w:t>
      </w:r>
      <w:r w:rsidR="00F9613C">
        <w:rPr>
          <w:rFonts w:hint="default"/>
        </w:rPr>
        <w:t xml:space="preserve">　持ち物　</w:t>
      </w:r>
      <w:r w:rsidR="00F9613C">
        <w:t xml:space="preserve">　</w:t>
      </w:r>
      <w:r w:rsidR="007838B4" w:rsidRPr="005B2489">
        <w:t>マスク</w:t>
      </w:r>
      <w:r w:rsidR="007838B4" w:rsidRPr="00773AB7">
        <w:t>、</w:t>
      </w:r>
      <w:r w:rsidR="00F9613C">
        <w:rPr>
          <w:rFonts w:hint="default"/>
        </w:rPr>
        <w:t>水筒、雨具、敷物、健康保険証</w:t>
      </w:r>
      <w:r w:rsidR="006D1B89">
        <w:t>（</w:t>
      </w:r>
      <w:r w:rsidR="00F9613C">
        <w:t>写</w:t>
      </w:r>
      <w:r w:rsidR="006D1B89">
        <w:t>）</w:t>
      </w:r>
      <w:r w:rsidR="00F9613C">
        <w:rPr>
          <w:rFonts w:hint="default"/>
        </w:rPr>
        <w:t>ほか</w:t>
      </w:r>
    </w:p>
    <w:p w14:paraId="40DA5369" w14:textId="77777777" w:rsidR="006D1B89" w:rsidRPr="006D1B89" w:rsidRDefault="006D1B89" w:rsidP="00546980">
      <w:pPr>
        <w:rPr>
          <w:rFonts w:hint="default"/>
          <w:sz w:val="22"/>
          <w:szCs w:val="22"/>
        </w:rPr>
      </w:pPr>
    </w:p>
    <w:p w14:paraId="12BEC155" w14:textId="46DA3597" w:rsidR="00546980" w:rsidRDefault="001848CE" w:rsidP="00546980">
      <w:pPr>
        <w:rPr>
          <w:rFonts w:hint="default"/>
          <w:sz w:val="22"/>
          <w:szCs w:val="22"/>
        </w:rPr>
      </w:pPr>
      <w:r>
        <w:rPr>
          <w:sz w:val="22"/>
          <w:szCs w:val="22"/>
        </w:rPr>
        <w:t>９</w:t>
      </w:r>
      <w:r w:rsidR="00546980" w:rsidRPr="002042F6">
        <w:rPr>
          <w:sz w:val="22"/>
          <w:szCs w:val="22"/>
        </w:rPr>
        <w:t xml:space="preserve">　その他</w:t>
      </w:r>
    </w:p>
    <w:p w14:paraId="3007CA29" w14:textId="77777777" w:rsidR="009F2A30" w:rsidRDefault="00DC55F3" w:rsidP="00DB03B1">
      <w:pPr>
        <w:ind w:left="708" w:hangingChars="300" w:hanging="708"/>
        <w:rPr>
          <w:rFonts w:hint="default"/>
          <w:sz w:val="22"/>
          <w:szCs w:val="22"/>
        </w:rPr>
      </w:pPr>
      <w:bookmarkStart w:id="3" w:name="_Hlk42587831"/>
      <w:r w:rsidRPr="002042F6">
        <w:rPr>
          <w:sz w:val="22"/>
          <w:szCs w:val="22"/>
        </w:rPr>
        <w:t xml:space="preserve">　</w:t>
      </w:r>
      <w:bookmarkEnd w:id="3"/>
      <w:r w:rsidR="00773AB7">
        <w:rPr>
          <w:sz w:val="22"/>
          <w:szCs w:val="22"/>
        </w:rPr>
        <w:t>（１）参加者</w:t>
      </w:r>
      <w:r w:rsidR="00BE7F9C">
        <w:rPr>
          <w:sz w:val="22"/>
          <w:szCs w:val="22"/>
        </w:rPr>
        <w:t>希望者</w:t>
      </w:r>
      <w:r w:rsidR="00773AB7">
        <w:rPr>
          <w:sz w:val="22"/>
          <w:szCs w:val="22"/>
        </w:rPr>
        <w:t>へ、別添「健康ウォーキング交流</w:t>
      </w:r>
      <w:r w:rsidR="00DB03B1">
        <w:rPr>
          <w:sz w:val="22"/>
          <w:szCs w:val="22"/>
        </w:rPr>
        <w:t>ツアー</w:t>
      </w:r>
      <w:r w:rsidR="00773AB7">
        <w:rPr>
          <w:sz w:val="22"/>
          <w:szCs w:val="22"/>
        </w:rPr>
        <w:t>」</w:t>
      </w:r>
      <w:r w:rsidR="00BE7F9C" w:rsidRPr="00BE7F9C">
        <w:rPr>
          <w:sz w:val="22"/>
          <w:szCs w:val="22"/>
          <w:bdr w:val="single" w:sz="4" w:space="0" w:color="auto"/>
        </w:rPr>
        <w:t>参加希望者用</w:t>
      </w:r>
      <w:r w:rsidR="00773AB7">
        <w:rPr>
          <w:sz w:val="22"/>
          <w:szCs w:val="22"/>
        </w:rPr>
        <w:t>を配付し</w:t>
      </w:r>
    </w:p>
    <w:p w14:paraId="257D601F" w14:textId="5979C858" w:rsidR="00773AB7" w:rsidRPr="002042F6" w:rsidRDefault="00773AB7" w:rsidP="009F2A30">
      <w:pPr>
        <w:ind w:leftChars="300" w:left="738"/>
        <w:rPr>
          <w:rFonts w:hint="default"/>
          <w:sz w:val="22"/>
          <w:szCs w:val="22"/>
        </w:rPr>
      </w:pPr>
      <w:r>
        <w:rPr>
          <w:sz w:val="22"/>
          <w:szCs w:val="22"/>
        </w:rPr>
        <w:t>てください。</w:t>
      </w:r>
    </w:p>
    <w:p w14:paraId="26CD2EAF" w14:textId="6AF3F28D" w:rsidR="00773AB7" w:rsidRDefault="00773AB7" w:rsidP="003D503B">
      <w:pPr>
        <w:ind w:left="945" w:hangingChars="400" w:hanging="945"/>
        <w:jc w:val="left"/>
        <w:rPr>
          <w:rFonts w:hint="default"/>
          <w:sz w:val="22"/>
          <w:szCs w:val="22"/>
        </w:rPr>
      </w:pPr>
      <w:r w:rsidRPr="002042F6">
        <w:rPr>
          <w:sz w:val="22"/>
          <w:szCs w:val="22"/>
        </w:rPr>
        <w:t xml:space="preserve">　</w:t>
      </w:r>
      <w:r w:rsidRPr="002042F6">
        <w:rPr>
          <w:rFonts w:hint="default"/>
          <w:sz w:val="22"/>
          <w:szCs w:val="22"/>
        </w:rPr>
        <w:t>（</w:t>
      </w:r>
      <w:r>
        <w:rPr>
          <w:sz w:val="22"/>
          <w:szCs w:val="22"/>
        </w:rPr>
        <w:t>２</w:t>
      </w:r>
      <w:r w:rsidRPr="002042F6">
        <w:rPr>
          <w:rFonts w:hint="default"/>
          <w:sz w:val="22"/>
          <w:szCs w:val="22"/>
        </w:rPr>
        <w:t>）</w:t>
      </w:r>
      <w:r w:rsidR="008E2275">
        <w:rPr>
          <w:sz w:val="22"/>
          <w:szCs w:val="22"/>
        </w:rPr>
        <w:t>あがつま湖</w:t>
      </w:r>
      <w:r w:rsidR="00DB03B1">
        <w:rPr>
          <w:sz w:val="22"/>
          <w:szCs w:val="22"/>
        </w:rPr>
        <w:t>周回</w:t>
      </w:r>
      <w:r w:rsidR="002B15B2">
        <w:rPr>
          <w:sz w:val="22"/>
          <w:szCs w:val="22"/>
        </w:rPr>
        <w:t>ウォーキング</w:t>
      </w:r>
      <w:r w:rsidR="00DB03B1">
        <w:rPr>
          <w:sz w:val="22"/>
          <w:szCs w:val="22"/>
        </w:rPr>
        <w:t>は</w:t>
      </w:r>
      <w:r w:rsidR="003D503B">
        <w:rPr>
          <w:sz w:val="22"/>
          <w:szCs w:val="22"/>
        </w:rPr>
        <w:t>、</w:t>
      </w:r>
      <w:r w:rsidR="00DB03B1">
        <w:rPr>
          <w:sz w:val="22"/>
          <w:szCs w:val="22"/>
        </w:rPr>
        <w:t>約</w:t>
      </w:r>
      <w:r w:rsidR="002B15B2">
        <w:rPr>
          <w:sz w:val="22"/>
          <w:szCs w:val="22"/>
        </w:rPr>
        <w:t>３.３</w:t>
      </w:r>
      <w:r w:rsidR="00DB03B1">
        <w:rPr>
          <w:rFonts w:hint="default"/>
          <w:sz w:val="22"/>
          <w:szCs w:val="22"/>
        </w:rPr>
        <w:t>㎞</w:t>
      </w:r>
      <w:r w:rsidR="00DB03B1">
        <w:rPr>
          <w:sz w:val="22"/>
          <w:szCs w:val="22"/>
        </w:rPr>
        <w:t>となります。動きやすい</w:t>
      </w:r>
      <w:r w:rsidR="00DB03B1">
        <w:rPr>
          <w:rFonts w:hint="default"/>
          <w:sz w:val="22"/>
          <w:szCs w:val="22"/>
        </w:rPr>
        <w:t>服装でお越しください。</w:t>
      </w:r>
    </w:p>
    <w:p w14:paraId="03D496DF" w14:textId="31B0B863" w:rsidR="00773AB7" w:rsidRPr="002042F6" w:rsidRDefault="00773AB7" w:rsidP="005A7BD8">
      <w:pPr>
        <w:ind w:firstLineChars="100" w:firstLine="236"/>
        <w:rPr>
          <w:rFonts w:hint="default"/>
          <w:sz w:val="22"/>
          <w:szCs w:val="22"/>
        </w:rPr>
      </w:pPr>
      <w:r w:rsidRPr="002042F6">
        <w:rPr>
          <w:sz w:val="22"/>
          <w:szCs w:val="22"/>
        </w:rPr>
        <w:t>（</w:t>
      </w:r>
      <w:r>
        <w:rPr>
          <w:sz w:val="22"/>
          <w:szCs w:val="22"/>
        </w:rPr>
        <w:t>３</w:t>
      </w:r>
      <w:r w:rsidRPr="002042F6">
        <w:rPr>
          <w:sz w:val="22"/>
          <w:szCs w:val="22"/>
        </w:rPr>
        <w:t>）</w:t>
      </w:r>
      <w:r w:rsidR="00DB03B1">
        <w:rPr>
          <w:sz w:val="22"/>
          <w:szCs w:val="22"/>
        </w:rPr>
        <w:t>集合場所近辺の</w:t>
      </w:r>
      <w:r w:rsidR="005A7BD8">
        <w:rPr>
          <w:sz w:val="22"/>
          <w:szCs w:val="22"/>
        </w:rPr>
        <w:t>有料駐車場のご利用は、各自個人負担となります</w:t>
      </w:r>
      <w:r>
        <w:rPr>
          <w:rFonts w:hint="default"/>
          <w:sz w:val="22"/>
          <w:szCs w:val="22"/>
        </w:rPr>
        <w:t>。</w:t>
      </w:r>
    </w:p>
    <w:p w14:paraId="1A55193B" w14:textId="4B36E130" w:rsidR="00773AB7" w:rsidRDefault="00773AB7" w:rsidP="00CE54B2">
      <w:pPr>
        <w:jc w:val="left"/>
        <w:rPr>
          <w:rFonts w:hint="default"/>
          <w:sz w:val="22"/>
          <w:szCs w:val="22"/>
        </w:rPr>
      </w:pPr>
      <w:r>
        <w:rPr>
          <w:sz w:val="22"/>
          <w:szCs w:val="22"/>
        </w:rPr>
        <w:t xml:space="preserve">　</w:t>
      </w:r>
      <w:r>
        <w:rPr>
          <w:rFonts w:hint="default"/>
          <w:sz w:val="22"/>
          <w:szCs w:val="22"/>
        </w:rPr>
        <w:t>（</w:t>
      </w:r>
      <w:r w:rsidR="005A7BD8">
        <w:rPr>
          <w:sz w:val="22"/>
          <w:szCs w:val="22"/>
        </w:rPr>
        <w:t>４</w:t>
      </w:r>
      <w:r>
        <w:rPr>
          <w:rFonts w:hint="default"/>
          <w:sz w:val="22"/>
          <w:szCs w:val="22"/>
        </w:rPr>
        <w:t>）</w:t>
      </w:r>
      <w:r>
        <w:rPr>
          <w:sz w:val="22"/>
          <w:szCs w:val="22"/>
        </w:rPr>
        <w:t>ゴミは</w:t>
      </w:r>
      <w:r>
        <w:rPr>
          <w:rFonts w:hint="default"/>
          <w:sz w:val="22"/>
          <w:szCs w:val="22"/>
        </w:rPr>
        <w:t>各人お持ち帰りください</w:t>
      </w:r>
      <w:r>
        <w:rPr>
          <w:sz w:val="22"/>
          <w:szCs w:val="22"/>
        </w:rPr>
        <w:t>。</w:t>
      </w:r>
    </w:p>
    <w:p w14:paraId="1B749F9F" w14:textId="4DB599C4" w:rsidR="007D4184" w:rsidRPr="00773AB7" w:rsidRDefault="007D4184" w:rsidP="00773AB7">
      <w:pPr>
        <w:rPr>
          <w:rFonts w:hint="default"/>
          <w:sz w:val="22"/>
          <w:szCs w:val="22"/>
        </w:rPr>
      </w:pPr>
      <w:bookmarkStart w:id="4" w:name="_Hlk77172357"/>
    </w:p>
    <w:tbl>
      <w:tblPr>
        <w:tblpPr w:leftFromText="142" w:rightFromText="142" w:vertAnchor="text" w:horzAnchor="margin" w:tblpXSpec="right" w:tblpY="196"/>
        <w:tblOverlap w:val="never"/>
        <w:tblW w:w="0" w:type="auto"/>
        <w:tblLayout w:type="fixed"/>
        <w:tblCellMar>
          <w:left w:w="0" w:type="dxa"/>
          <w:right w:w="0" w:type="dxa"/>
        </w:tblCellMar>
        <w:tblLook w:val="0000" w:firstRow="0" w:lastRow="0" w:firstColumn="0" w:lastColumn="0" w:noHBand="0" w:noVBand="0"/>
      </w:tblPr>
      <w:tblGrid>
        <w:gridCol w:w="5240"/>
      </w:tblGrid>
      <w:tr w:rsidR="00397C69" w:rsidRPr="002042F6" w14:paraId="10E2FBDB" w14:textId="77777777" w:rsidTr="00397C69">
        <w:trPr>
          <w:trHeight w:val="1410"/>
        </w:trPr>
        <w:tc>
          <w:tcPr>
            <w:tcW w:w="5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1C4F2E" w14:textId="77777777" w:rsidR="00397C69" w:rsidRPr="00B13091" w:rsidRDefault="00397C69" w:rsidP="00397C69">
            <w:pPr>
              <w:snapToGrid w:val="0"/>
              <w:ind w:firstLineChars="100" w:firstLine="236"/>
              <w:rPr>
                <w:rFonts w:asciiTheme="minorEastAsia" w:eastAsiaTheme="minorEastAsia" w:hAnsiTheme="minorEastAsia" w:hint="default"/>
                <w:sz w:val="22"/>
                <w:szCs w:val="22"/>
              </w:rPr>
            </w:pPr>
            <w:r w:rsidRPr="00B13091">
              <w:rPr>
                <w:rFonts w:asciiTheme="minorEastAsia" w:eastAsiaTheme="minorEastAsia" w:hAnsiTheme="minorEastAsia"/>
                <w:sz w:val="22"/>
                <w:szCs w:val="22"/>
              </w:rPr>
              <w:t>担当：藤井</w:t>
            </w:r>
          </w:p>
          <w:p w14:paraId="2D168F4C" w14:textId="77777777" w:rsidR="00397C69" w:rsidRPr="00B13091" w:rsidRDefault="00397C69" w:rsidP="00397C69">
            <w:pPr>
              <w:snapToGrid w:val="0"/>
              <w:ind w:firstLineChars="100" w:firstLine="236"/>
              <w:rPr>
                <w:rFonts w:asciiTheme="minorEastAsia" w:eastAsiaTheme="minorEastAsia" w:hAnsiTheme="minorEastAsia" w:hint="default"/>
                <w:sz w:val="22"/>
                <w:szCs w:val="22"/>
              </w:rPr>
            </w:pPr>
            <w:r w:rsidRPr="00B13091">
              <w:rPr>
                <w:rFonts w:asciiTheme="minorEastAsia" w:eastAsiaTheme="minorEastAsia" w:hAnsiTheme="minorEastAsia"/>
                <w:sz w:val="22"/>
                <w:szCs w:val="22"/>
              </w:rPr>
              <w:t>TEL：０２７－２５５－６５６６</w:t>
            </w:r>
          </w:p>
          <w:p w14:paraId="55842C8D" w14:textId="77777777" w:rsidR="00397C69" w:rsidRPr="00B13091" w:rsidRDefault="00397C69" w:rsidP="00397C69">
            <w:pPr>
              <w:snapToGrid w:val="0"/>
              <w:ind w:firstLineChars="100" w:firstLine="236"/>
              <w:rPr>
                <w:rFonts w:asciiTheme="minorEastAsia" w:eastAsiaTheme="minorEastAsia" w:hAnsiTheme="minorEastAsia" w:hint="default"/>
                <w:sz w:val="22"/>
                <w:szCs w:val="22"/>
              </w:rPr>
            </w:pPr>
            <w:r w:rsidRPr="00B13091">
              <w:rPr>
                <w:rFonts w:asciiTheme="minorEastAsia" w:eastAsiaTheme="minorEastAsia" w:hAnsiTheme="minorEastAsia"/>
                <w:sz w:val="22"/>
                <w:szCs w:val="22"/>
              </w:rPr>
              <w:t>FAX：０２７－２５５－６８１０</w:t>
            </w:r>
          </w:p>
          <w:p w14:paraId="4AAE042C" w14:textId="77777777" w:rsidR="00397C69" w:rsidRPr="002042F6" w:rsidRDefault="00397C69" w:rsidP="00397C69">
            <w:pPr>
              <w:snapToGrid w:val="0"/>
              <w:ind w:firstLineChars="100" w:firstLine="236"/>
              <w:rPr>
                <w:rFonts w:hint="default"/>
                <w:sz w:val="22"/>
                <w:szCs w:val="22"/>
              </w:rPr>
            </w:pPr>
            <w:r w:rsidRPr="00B13091">
              <w:rPr>
                <w:rFonts w:asciiTheme="minorEastAsia" w:eastAsiaTheme="minorEastAsia" w:hAnsiTheme="minorEastAsia"/>
                <w:sz w:val="22"/>
                <w:szCs w:val="22"/>
              </w:rPr>
              <w:t>E-mail：fujii-gu</w:t>
            </w:r>
            <w:r w:rsidRPr="00B13091">
              <w:rPr>
                <w:rFonts w:asciiTheme="minorEastAsia" w:eastAsiaTheme="minorEastAsia" w:hAnsiTheme="minorEastAsia" w:hint="default"/>
                <w:sz w:val="22"/>
                <w:szCs w:val="22"/>
              </w:rPr>
              <w:t>n</w:t>
            </w:r>
            <w:r w:rsidRPr="00B13091">
              <w:rPr>
                <w:rFonts w:asciiTheme="minorEastAsia" w:eastAsiaTheme="minorEastAsia" w:hAnsiTheme="minorEastAsia"/>
                <w:sz w:val="22"/>
                <w:szCs w:val="22"/>
              </w:rPr>
              <w:t>r</w:t>
            </w:r>
            <w:r w:rsidRPr="00B13091">
              <w:rPr>
                <w:rFonts w:asciiTheme="minorEastAsia" w:eastAsiaTheme="minorEastAsia" w:hAnsiTheme="minorEastAsia" w:hint="default"/>
                <w:sz w:val="22"/>
                <w:szCs w:val="22"/>
              </w:rPr>
              <w:t>ou</w:t>
            </w:r>
            <w:r w:rsidRPr="00B13091">
              <w:rPr>
                <w:rFonts w:asciiTheme="minorEastAsia" w:eastAsiaTheme="minorEastAsia" w:hAnsiTheme="minorEastAsia"/>
                <w:sz w:val="22"/>
                <w:szCs w:val="22"/>
              </w:rPr>
              <w:t>@</w:t>
            </w:r>
            <w:r w:rsidRPr="00B13091">
              <w:rPr>
                <w:rFonts w:asciiTheme="minorEastAsia" w:eastAsiaTheme="minorEastAsia" w:hAnsiTheme="minorEastAsia" w:hint="default"/>
                <w:sz w:val="22"/>
                <w:szCs w:val="22"/>
              </w:rPr>
              <w:t>clock</w:t>
            </w:r>
            <w:r w:rsidRPr="00B13091">
              <w:rPr>
                <w:rFonts w:asciiTheme="minorEastAsia" w:eastAsiaTheme="minorEastAsia" w:hAnsiTheme="minorEastAsia"/>
                <w:sz w:val="22"/>
                <w:szCs w:val="22"/>
              </w:rPr>
              <w:t>.ocn.ne.jp</w:t>
            </w:r>
          </w:p>
        </w:tc>
      </w:tr>
    </w:tbl>
    <w:p w14:paraId="6EE4BB4D" w14:textId="5C5AC2B4" w:rsidR="00F50F71" w:rsidRDefault="00F50F71" w:rsidP="007D4184">
      <w:pPr>
        <w:rPr>
          <w:rFonts w:hint="default"/>
          <w:sz w:val="22"/>
          <w:szCs w:val="22"/>
        </w:rPr>
      </w:pPr>
    </w:p>
    <w:p w14:paraId="20EC6309" w14:textId="27A01C79" w:rsidR="007134B3" w:rsidRDefault="007134B3" w:rsidP="007D4184">
      <w:pPr>
        <w:rPr>
          <w:rFonts w:hint="default"/>
          <w:sz w:val="22"/>
          <w:szCs w:val="22"/>
        </w:rPr>
      </w:pPr>
    </w:p>
    <w:p w14:paraId="44711D62" w14:textId="428100C2" w:rsidR="007134B3" w:rsidRDefault="007134B3" w:rsidP="007D4184">
      <w:pPr>
        <w:rPr>
          <w:rFonts w:hint="default"/>
          <w:sz w:val="22"/>
          <w:szCs w:val="22"/>
        </w:rPr>
      </w:pPr>
    </w:p>
    <w:p w14:paraId="6A06E93E" w14:textId="262ED667" w:rsidR="007134B3" w:rsidRDefault="007134B3" w:rsidP="007D4184">
      <w:pPr>
        <w:rPr>
          <w:rFonts w:hint="default"/>
          <w:sz w:val="22"/>
          <w:szCs w:val="22"/>
        </w:rPr>
      </w:pPr>
    </w:p>
    <w:bookmarkEnd w:id="4"/>
    <w:p w14:paraId="6DE3EFF4" w14:textId="5C7948DE" w:rsidR="007134B3" w:rsidRDefault="007134B3" w:rsidP="007D4184">
      <w:pPr>
        <w:rPr>
          <w:rFonts w:hint="default"/>
          <w:sz w:val="22"/>
          <w:szCs w:val="22"/>
        </w:rPr>
      </w:pPr>
    </w:p>
    <w:sectPr w:rsidR="007134B3" w:rsidSect="005A7BD8">
      <w:footnotePr>
        <w:numRestart w:val="eachPage"/>
      </w:footnotePr>
      <w:endnotePr>
        <w:numFmt w:val="decimal"/>
      </w:endnotePr>
      <w:pgSz w:w="11906" w:h="16838" w:code="9"/>
      <w:pgMar w:top="1247" w:right="1134" w:bottom="1247" w:left="1418" w:header="1134" w:footer="0" w:gutter="0"/>
      <w:cols w:space="720"/>
      <w:titlePg/>
      <w:docGrid w:type="linesAndChars" w:linePitch="316"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E235" w14:textId="77777777" w:rsidR="005128A7" w:rsidRDefault="005128A7">
      <w:pPr>
        <w:spacing w:before="357"/>
        <w:rPr>
          <w:rFonts w:hint="default"/>
        </w:rPr>
      </w:pPr>
      <w:r>
        <w:continuationSeparator/>
      </w:r>
    </w:p>
  </w:endnote>
  <w:endnote w:type="continuationSeparator" w:id="0">
    <w:p w14:paraId="1E737626" w14:textId="77777777" w:rsidR="005128A7" w:rsidRDefault="005128A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EB12" w14:textId="77777777" w:rsidR="005128A7" w:rsidRDefault="005128A7">
      <w:pPr>
        <w:spacing w:before="357"/>
        <w:rPr>
          <w:rFonts w:hint="default"/>
        </w:rPr>
      </w:pPr>
      <w:r>
        <w:continuationSeparator/>
      </w:r>
    </w:p>
  </w:footnote>
  <w:footnote w:type="continuationSeparator" w:id="0">
    <w:p w14:paraId="24EB61DC" w14:textId="77777777" w:rsidR="005128A7" w:rsidRDefault="005128A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74C99"/>
    <w:multiLevelType w:val="hybridMultilevel"/>
    <w:tmpl w:val="F6D04672"/>
    <w:lvl w:ilvl="0" w:tplc="8034AE16">
      <w:start w:val="3"/>
      <w:numFmt w:val="bullet"/>
      <w:lvlText w:val="※"/>
      <w:lvlJc w:val="left"/>
      <w:pPr>
        <w:ind w:left="2010" w:hanging="360"/>
      </w:pPr>
      <w:rPr>
        <w:rFonts w:ascii="ＭＳ 明朝" w:eastAsia="ＭＳ 明朝" w:hAnsi="ＭＳ 明朝" w:cs="ＭＳ 明朝"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num w:numId="1" w16cid:durableId="118817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123"/>
  <w:drawingGridVerticalSpacing w:val="158"/>
  <w:displayHorizontalDrawingGridEvery w:val="0"/>
  <w:displayVerticalDrawingGridEvery w:val="2"/>
  <w:doNotShadeFormData/>
  <w:characterSpacingControl w:val="compressPunctuationAndJapaneseKana"/>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65"/>
    <w:rsid w:val="00020367"/>
    <w:rsid w:val="000244E3"/>
    <w:rsid w:val="000445F4"/>
    <w:rsid w:val="00064C00"/>
    <w:rsid w:val="00073065"/>
    <w:rsid w:val="0007411F"/>
    <w:rsid w:val="00086838"/>
    <w:rsid w:val="000B0FBA"/>
    <w:rsid w:val="000D1200"/>
    <w:rsid w:val="000D190A"/>
    <w:rsid w:val="000F6A8E"/>
    <w:rsid w:val="00122378"/>
    <w:rsid w:val="00124966"/>
    <w:rsid w:val="00125F33"/>
    <w:rsid w:val="00130F3B"/>
    <w:rsid w:val="00162386"/>
    <w:rsid w:val="00170EF1"/>
    <w:rsid w:val="001746D9"/>
    <w:rsid w:val="001848CE"/>
    <w:rsid w:val="001959C4"/>
    <w:rsid w:val="001A15B7"/>
    <w:rsid w:val="001B2191"/>
    <w:rsid w:val="001D751B"/>
    <w:rsid w:val="001E19EF"/>
    <w:rsid w:val="002042F6"/>
    <w:rsid w:val="00212AC0"/>
    <w:rsid w:val="00253609"/>
    <w:rsid w:val="00261520"/>
    <w:rsid w:val="002654A8"/>
    <w:rsid w:val="0028186A"/>
    <w:rsid w:val="002B15B2"/>
    <w:rsid w:val="002B4108"/>
    <w:rsid w:val="002E0332"/>
    <w:rsid w:val="002E2716"/>
    <w:rsid w:val="002E633B"/>
    <w:rsid w:val="002E6DF1"/>
    <w:rsid w:val="002F2D89"/>
    <w:rsid w:val="002F5E96"/>
    <w:rsid w:val="00316296"/>
    <w:rsid w:val="00316E1E"/>
    <w:rsid w:val="00322404"/>
    <w:rsid w:val="00337EF1"/>
    <w:rsid w:val="00360A83"/>
    <w:rsid w:val="003679AF"/>
    <w:rsid w:val="00375C62"/>
    <w:rsid w:val="0039178A"/>
    <w:rsid w:val="00392504"/>
    <w:rsid w:val="0039316A"/>
    <w:rsid w:val="00397C69"/>
    <w:rsid w:val="003A0427"/>
    <w:rsid w:val="003B2F84"/>
    <w:rsid w:val="003B4BE7"/>
    <w:rsid w:val="003C1C80"/>
    <w:rsid w:val="003C2BBF"/>
    <w:rsid w:val="003D503B"/>
    <w:rsid w:val="003E53C9"/>
    <w:rsid w:val="003F7492"/>
    <w:rsid w:val="00441374"/>
    <w:rsid w:val="00453412"/>
    <w:rsid w:val="004665D3"/>
    <w:rsid w:val="00471B88"/>
    <w:rsid w:val="004D048A"/>
    <w:rsid w:val="004E64F1"/>
    <w:rsid w:val="004F5191"/>
    <w:rsid w:val="00501A6F"/>
    <w:rsid w:val="00506807"/>
    <w:rsid w:val="005128A7"/>
    <w:rsid w:val="00523AED"/>
    <w:rsid w:val="00546980"/>
    <w:rsid w:val="005939C3"/>
    <w:rsid w:val="005A36CC"/>
    <w:rsid w:val="005A47A3"/>
    <w:rsid w:val="005A5D88"/>
    <w:rsid w:val="005A7BD8"/>
    <w:rsid w:val="005B2489"/>
    <w:rsid w:val="005C097E"/>
    <w:rsid w:val="005D4C5B"/>
    <w:rsid w:val="005D54D4"/>
    <w:rsid w:val="005E7DB4"/>
    <w:rsid w:val="005F08F8"/>
    <w:rsid w:val="006046B6"/>
    <w:rsid w:val="006116F5"/>
    <w:rsid w:val="00617738"/>
    <w:rsid w:val="00641EAD"/>
    <w:rsid w:val="00647A93"/>
    <w:rsid w:val="0065666D"/>
    <w:rsid w:val="00667E8B"/>
    <w:rsid w:val="00673765"/>
    <w:rsid w:val="006925F7"/>
    <w:rsid w:val="006B1AB3"/>
    <w:rsid w:val="006D1B89"/>
    <w:rsid w:val="006E2F2C"/>
    <w:rsid w:val="006E57D6"/>
    <w:rsid w:val="006F4F8B"/>
    <w:rsid w:val="00705C40"/>
    <w:rsid w:val="007134B3"/>
    <w:rsid w:val="00715F16"/>
    <w:rsid w:val="00721FD8"/>
    <w:rsid w:val="00722CBB"/>
    <w:rsid w:val="00727080"/>
    <w:rsid w:val="0073457A"/>
    <w:rsid w:val="0074194C"/>
    <w:rsid w:val="0077014A"/>
    <w:rsid w:val="00770D28"/>
    <w:rsid w:val="00773AB7"/>
    <w:rsid w:val="00777BAB"/>
    <w:rsid w:val="00780687"/>
    <w:rsid w:val="007838B4"/>
    <w:rsid w:val="00794175"/>
    <w:rsid w:val="007C3F1D"/>
    <w:rsid w:val="007C6C65"/>
    <w:rsid w:val="007D4184"/>
    <w:rsid w:val="007D4646"/>
    <w:rsid w:val="007E04A7"/>
    <w:rsid w:val="007E4C28"/>
    <w:rsid w:val="007E6A4C"/>
    <w:rsid w:val="007F7961"/>
    <w:rsid w:val="0080313C"/>
    <w:rsid w:val="008402E9"/>
    <w:rsid w:val="00870824"/>
    <w:rsid w:val="008A7A54"/>
    <w:rsid w:val="008B7A39"/>
    <w:rsid w:val="008C1E4C"/>
    <w:rsid w:val="008C404F"/>
    <w:rsid w:val="008E2275"/>
    <w:rsid w:val="008F0907"/>
    <w:rsid w:val="008F1200"/>
    <w:rsid w:val="008F39D0"/>
    <w:rsid w:val="008F6AE2"/>
    <w:rsid w:val="0090650B"/>
    <w:rsid w:val="00906CDC"/>
    <w:rsid w:val="009175E4"/>
    <w:rsid w:val="00931E79"/>
    <w:rsid w:val="009344CD"/>
    <w:rsid w:val="00935158"/>
    <w:rsid w:val="00941236"/>
    <w:rsid w:val="00941914"/>
    <w:rsid w:val="009572D8"/>
    <w:rsid w:val="00962134"/>
    <w:rsid w:val="0096263C"/>
    <w:rsid w:val="0096403D"/>
    <w:rsid w:val="00966227"/>
    <w:rsid w:val="009753B3"/>
    <w:rsid w:val="009B5A64"/>
    <w:rsid w:val="009C1F28"/>
    <w:rsid w:val="009C2639"/>
    <w:rsid w:val="009E6C40"/>
    <w:rsid w:val="009F2A30"/>
    <w:rsid w:val="00A04441"/>
    <w:rsid w:val="00A20CA3"/>
    <w:rsid w:val="00A21AD5"/>
    <w:rsid w:val="00A632F3"/>
    <w:rsid w:val="00A73BB3"/>
    <w:rsid w:val="00A91A87"/>
    <w:rsid w:val="00A93B99"/>
    <w:rsid w:val="00A95D95"/>
    <w:rsid w:val="00AB3CE4"/>
    <w:rsid w:val="00AB4145"/>
    <w:rsid w:val="00AB7344"/>
    <w:rsid w:val="00AC2246"/>
    <w:rsid w:val="00B13091"/>
    <w:rsid w:val="00B24730"/>
    <w:rsid w:val="00B303D1"/>
    <w:rsid w:val="00B3653A"/>
    <w:rsid w:val="00B513B2"/>
    <w:rsid w:val="00B5341E"/>
    <w:rsid w:val="00B53DF4"/>
    <w:rsid w:val="00B72AAC"/>
    <w:rsid w:val="00BB2B81"/>
    <w:rsid w:val="00BE7F9C"/>
    <w:rsid w:val="00C16BC3"/>
    <w:rsid w:val="00C22646"/>
    <w:rsid w:val="00C25512"/>
    <w:rsid w:val="00C356EB"/>
    <w:rsid w:val="00C71F20"/>
    <w:rsid w:val="00C8778C"/>
    <w:rsid w:val="00C9059C"/>
    <w:rsid w:val="00C955C0"/>
    <w:rsid w:val="00CB3813"/>
    <w:rsid w:val="00CB3B60"/>
    <w:rsid w:val="00CB5721"/>
    <w:rsid w:val="00CC09F8"/>
    <w:rsid w:val="00CC2860"/>
    <w:rsid w:val="00CE0111"/>
    <w:rsid w:val="00CE54B2"/>
    <w:rsid w:val="00CE6B8A"/>
    <w:rsid w:val="00CF0B90"/>
    <w:rsid w:val="00CF2BB4"/>
    <w:rsid w:val="00CF47F9"/>
    <w:rsid w:val="00D27A3C"/>
    <w:rsid w:val="00D33EFC"/>
    <w:rsid w:val="00D35CB9"/>
    <w:rsid w:val="00D37DE1"/>
    <w:rsid w:val="00D51ACC"/>
    <w:rsid w:val="00D60184"/>
    <w:rsid w:val="00D81DD4"/>
    <w:rsid w:val="00D83958"/>
    <w:rsid w:val="00D9534A"/>
    <w:rsid w:val="00DA1BBE"/>
    <w:rsid w:val="00DB03B1"/>
    <w:rsid w:val="00DC3FB1"/>
    <w:rsid w:val="00DC55F3"/>
    <w:rsid w:val="00DC66AE"/>
    <w:rsid w:val="00DF0469"/>
    <w:rsid w:val="00DF12D6"/>
    <w:rsid w:val="00E219ED"/>
    <w:rsid w:val="00E80328"/>
    <w:rsid w:val="00E841B9"/>
    <w:rsid w:val="00E848DE"/>
    <w:rsid w:val="00E92964"/>
    <w:rsid w:val="00E972E3"/>
    <w:rsid w:val="00E97BC6"/>
    <w:rsid w:val="00ED5C34"/>
    <w:rsid w:val="00EF4BA9"/>
    <w:rsid w:val="00F0674E"/>
    <w:rsid w:val="00F07309"/>
    <w:rsid w:val="00F07B3B"/>
    <w:rsid w:val="00F13D59"/>
    <w:rsid w:val="00F36542"/>
    <w:rsid w:val="00F45499"/>
    <w:rsid w:val="00F50F71"/>
    <w:rsid w:val="00F5651E"/>
    <w:rsid w:val="00F5656D"/>
    <w:rsid w:val="00F85C9A"/>
    <w:rsid w:val="00F90A66"/>
    <w:rsid w:val="00F9613C"/>
    <w:rsid w:val="00FA0F28"/>
    <w:rsid w:val="00FA4CF2"/>
    <w:rsid w:val="00FC2B4C"/>
    <w:rsid w:val="00FD09B7"/>
    <w:rsid w:val="00FD6EAA"/>
    <w:rsid w:val="00FD75A3"/>
    <w:rsid w:val="00FE270A"/>
    <w:rsid w:val="00FE4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6EDA7"/>
  <w15:chartTrackingRefBased/>
  <w15:docId w15:val="{C830DA7F-37A5-468E-9FCF-CC2BC37B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74E"/>
    <w:pPr>
      <w:widowControl w:val="0"/>
      <w:overflowPunct w:val="0"/>
      <w:jc w:val="both"/>
      <w:textAlignment w:val="baseline"/>
    </w:pPr>
    <w:rPr>
      <w:rFonts w:hAnsi="Times New Roman" w:hint="eastAsia"/>
      <w:color w:val="000000"/>
      <w:kern w:val="23"/>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2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02E9"/>
    <w:rPr>
      <w:rFonts w:asciiTheme="majorHAnsi" w:eastAsiaTheme="majorEastAsia" w:hAnsiTheme="majorHAnsi" w:cstheme="majorBidi"/>
      <w:color w:val="000000"/>
      <w:kern w:val="23"/>
      <w:sz w:val="18"/>
      <w:szCs w:val="18"/>
    </w:rPr>
  </w:style>
  <w:style w:type="paragraph" w:styleId="a5">
    <w:name w:val="header"/>
    <w:basedOn w:val="a"/>
    <w:link w:val="a6"/>
    <w:uiPriority w:val="99"/>
    <w:unhideWhenUsed/>
    <w:rsid w:val="00F13D59"/>
    <w:pPr>
      <w:tabs>
        <w:tab w:val="center" w:pos="4252"/>
        <w:tab w:val="right" w:pos="8504"/>
      </w:tabs>
      <w:snapToGrid w:val="0"/>
    </w:pPr>
  </w:style>
  <w:style w:type="character" w:customStyle="1" w:styleId="a6">
    <w:name w:val="ヘッダー (文字)"/>
    <w:basedOn w:val="a0"/>
    <w:link w:val="a5"/>
    <w:uiPriority w:val="99"/>
    <w:rsid w:val="00F13D59"/>
    <w:rPr>
      <w:rFonts w:hAnsi="Times New Roman"/>
      <w:color w:val="000000"/>
      <w:kern w:val="23"/>
      <w:sz w:val="23"/>
    </w:rPr>
  </w:style>
  <w:style w:type="paragraph" w:styleId="a7">
    <w:name w:val="footer"/>
    <w:basedOn w:val="a"/>
    <w:link w:val="a8"/>
    <w:uiPriority w:val="99"/>
    <w:unhideWhenUsed/>
    <w:rsid w:val="00F13D59"/>
    <w:pPr>
      <w:tabs>
        <w:tab w:val="center" w:pos="4252"/>
        <w:tab w:val="right" w:pos="8504"/>
      </w:tabs>
      <w:snapToGrid w:val="0"/>
    </w:pPr>
  </w:style>
  <w:style w:type="character" w:customStyle="1" w:styleId="a8">
    <w:name w:val="フッター (文字)"/>
    <w:basedOn w:val="a0"/>
    <w:link w:val="a7"/>
    <w:uiPriority w:val="99"/>
    <w:rsid w:val="00F13D59"/>
    <w:rPr>
      <w:rFonts w:hAnsi="Times New Roman"/>
      <w:color w:val="000000"/>
      <w:kern w:val="23"/>
      <w:sz w:val="23"/>
    </w:rPr>
  </w:style>
  <w:style w:type="character" w:styleId="a9">
    <w:name w:val="Hyperlink"/>
    <w:uiPriority w:val="99"/>
    <w:unhideWhenUsed/>
    <w:rsid w:val="0096403D"/>
    <w:rPr>
      <w:color w:val="0563C1"/>
      <w:u w:val="single"/>
    </w:rPr>
  </w:style>
  <w:style w:type="character" w:styleId="aa">
    <w:name w:val="Strong"/>
    <w:basedOn w:val="a0"/>
    <w:uiPriority w:val="22"/>
    <w:qFormat/>
    <w:rsid w:val="00C955C0"/>
    <w:rPr>
      <w:b/>
      <w:bCs/>
    </w:rPr>
  </w:style>
  <w:style w:type="paragraph" w:styleId="ab">
    <w:name w:val="List Paragraph"/>
    <w:basedOn w:val="a"/>
    <w:uiPriority w:val="34"/>
    <w:qFormat/>
    <w:rsid w:val="007C3F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owner</cp:lastModifiedBy>
  <cp:revision>5</cp:revision>
  <cp:lastPrinted>2022-08-03T01:14:00Z</cp:lastPrinted>
  <dcterms:created xsi:type="dcterms:W3CDTF">2022-06-23T00:21:00Z</dcterms:created>
  <dcterms:modified xsi:type="dcterms:W3CDTF">2022-08-03T01:14:00Z</dcterms:modified>
</cp:coreProperties>
</file>